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90E384" w14:textId="73AF98CC" w:rsidR="00F802E8" w:rsidRPr="003B3E8C" w:rsidRDefault="00F802E8" w:rsidP="00F802E8">
      <w:pPr>
        <w:spacing w:after="0" w:line="320" w:lineRule="atLeast"/>
        <w:jc w:val="center"/>
        <w:rPr>
          <w:rFonts w:ascii="Times New Roman" w:hAnsi="Times New Roman" w:cs="Times New Roman"/>
          <w:b/>
          <w:bCs/>
          <w:sz w:val="28"/>
          <w:szCs w:val="28"/>
        </w:rPr>
      </w:pPr>
      <w:r w:rsidRPr="003B3E8C">
        <w:rPr>
          <w:rFonts w:ascii="Times New Roman" w:hAnsi="Times New Roman" w:cs="Times New Roman"/>
          <w:b/>
          <w:bCs/>
          <w:sz w:val="28"/>
          <w:szCs w:val="28"/>
        </w:rPr>
        <w:t>Phụ lục I</w:t>
      </w:r>
      <w:r w:rsidR="009F6E86" w:rsidRPr="003B3E8C">
        <w:rPr>
          <w:rFonts w:ascii="Times New Roman" w:hAnsi="Times New Roman" w:cs="Times New Roman"/>
          <w:b/>
          <w:bCs/>
          <w:sz w:val="28"/>
          <w:szCs w:val="28"/>
        </w:rPr>
        <w:t>I</w:t>
      </w:r>
    </w:p>
    <w:p w14:paraId="59750430" w14:textId="76F2A344" w:rsidR="00F802E8" w:rsidRPr="003B3E8C" w:rsidRDefault="009F6E86" w:rsidP="00F802E8">
      <w:pPr>
        <w:spacing w:after="120" w:line="320" w:lineRule="atLeast"/>
        <w:jc w:val="center"/>
        <w:rPr>
          <w:rFonts w:ascii="Times New Roman" w:hAnsi="Times New Roman" w:cs="Times New Roman"/>
          <w:b/>
          <w:bCs/>
          <w:sz w:val="28"/>
          <w:szCs w:val="28"/>
        </w:rPr>
      </w:pPr>
      <w:r w:rsidRPr="003B3E8C">
        <w:rPr>
          <w:rFonts w:ascii="Times New Roman" w:hAnsi="Times New Roman" w:cs="Times New Roman"/>
          <w:b/>
          <w:bCs/>
          <w:sz w:val="28"/>
          <w:szCs w:val="28"/>
        </w:rPr>
        <w:t>MẪU C/O UAE-VN</w:t>
      </w:r>
    </w:p>
    <w:p w14:paraId="792E78FB" w14:textId="127A282E" w:rsidR="00F802E8" w:rsidRPr="003B3E8C" w:rsidRDefault="00F802E8" w:rsidP="00F802E8">
      <w:pPr>
        <w:spacing w:after="0" w:line="320" w:lineRule="atLeast"/>
        <w:jc w:val="center"/>
        <w:rPr>
          <w:rFonts w:ascii="Times New Roman" w:hAnsi="Times New Roman" w:cs="Times New Roman"/>
          <w:i/>
          <w:sz w:val="28"/>
          <w:szCs w:val="28"/>
          <w:lang w:val="vi-VN"/>
        </w:rPr>
      </w:pPr>
      <w:r w:rsidRPr="003B3E8C">
        <w:rPr>
          <w:rFonts w:ascii="Times New Roman" w:hAnsi="Times New Roman" w:cs="Times New Roman"/>
          <w:i/>
          <w:sz w:val="28"/>
          <w:szCs w:val="28"/>
          <w:lang w:val="vi-VN"/>
        </w:rPr>
        <w:t xml:space="preserve">(Ban hành kèm theo </w:t>
      </w:r>
      <w:r w:rsidRPr="003B3E8C">
        <w:rPr>
          <w:rFonts w:ascii="Times New Roman" w:hAnsi="Times New Roman" w:cs="Times New Roman"/>
          <w:i/>
          <w:spacing w:val="-5"/>
          <w:sz w:val="28"/>
          <w:szCs w:val="28"/>
          <w:lang w:val="vi-VN"/>
        </w:rPr>
        <w:t xml:space="preserve">Thông tư </w:t>
      </w:r>
      <w:r w:rsidRPr="003B3E8C">
        <w:rPr>
          <w:rFonts w:ascii="Times New Roman" w:hAnsi="Times New Roman" w:cs="Times New Roman"/>
          <w:i/>
          <w:spacing w:val="-5"/>
          <w:sz w:val="28"/>
          <w:szCs w:val="28"/>
        </w:rPr>
        <w:t>số</w:t>
      </w:r>
      <w:r w:rsidR="00036641" w:rsidRPr="003B3E8C">
        <w:rPr>
          <w:rFonts w:ascii="Times New Roman" w:hAnsi="Times New Roman" w:cs="Times New Roman"/>
          <w:i/>
          <w:spacing w:val="-5"/>
          <w:sz w:val="28"/>
          <w:szCs w:val="28"/>
        </w:rPr>
        <w:t xml:space="preserve"> </w:t>
      </w:r>
      <w:r w:rsidR="009C0DA1">
        <w:rPr>
          <w:rFonts w:ascii="Times New Roman" w:hAnsi="Times New Roman" w:cs="Times New Roman"/>
          <w:i/>
          <w:spacing w:val="-5"/>
          <w:sz w:val="28"/>
          <w:szCs w:val="28"/>
        </w:rPr>
        <w:t>24</w:t>
      </w:r>
      <w:r w:rsidR="004C28EC" w:rsidRPr="003B3E8C">
        <w:rPr>
          <w:rFonts w:ascii="Times New Roman" w:hAnsi="Times New Roman" w:cs="Times New Roman"/>
          <w:i/>
          <w:spacing w:val="-5"/>
          <w:sz w:val="28"/>
          <w:szCs w:val="28"/>
        </w:rPr>
        <w:t>/</w:t>
      </w:r>
      <w:r w:rsidRPr="003B3E8C">
        <w:rPr>
          <w:rFonts w:ascii="Times New Roman" w:hAnsi="Times New Roman" w:cs="Times New Roman"/>
          <w:i/>
          <w:spacing w:val="-5"/>
          <w:sz w:val="28"/>
          <w:szCs w:val="28"/>
        </w:rPr>
        <w:t>202</w:t>
      </w:r>
      <w:r w:rsidR="004631A6">
        <w:rPr>
          <w:rFonts w:ascii="Times New Roman" w:hAnsi="Times New Roman" w:cs="Times New Roman"/>
          <w:i/>
          <w:spacing w:val="-5"/>
          <w:sz w:val="28"/>
          <w:szCs w:val="28"/>
        </w:rPr>
        <w:t>6</w:t>
      </w:r>
      <w:r w:rsidRPr="003B3E8C">
        <w:rPr>
          <w:rFonts w:ascii="Times New Roman" w:hAnsi="Times New Roman" w:cs="Times New Roman"/>
          <w:i/>
          <w:sz w:val="28"/>
          <w:szCs w:val="28"/>
          <w:lang w:val="vi-VN"/>
        </w:rPr>
        <w:t>/TT-BCT</w:t>
      </w:r>
    </w:p>
    <w:p w14:paraId="6A47916F" w14:textId="3CBEF0F1" w:rsidR="00866687" w:rsidRPr="003B3E8C" w:rsidRDefault="002A6422" w:rsidP="00F802E8">
      <w:pPr>
        <w:spacing w:after="0" w:line="320" w:lineRule="atLeast"/>
        <w:jc w:val="center"/>
        <w:rPr>
          <w:rFonts w:ascii="Times New Roman" w:hAnsi="Times New Roman" w:cs="Times New Roman"/>
          <w:i/>
          <w:sz w:val="28"/>
          <w:szCs w:val="28"/>
          <w:lang w:val="vi-VN"/>
        </w:rPr>
      </w:pPr>
      <w:r w:rsidRPr="003B3E8C">
        <w:rPr>
          <w:rFonts w:ascii="Times New Roman" w:hAnsi="Times New Roman" w:cs="Times New Roman"/>
          <w:i/>
          <w:sz w:val="28"/>
          <w:szCs w:val="28"/>
          <w:lang w:val="vi-VN"/>
        </w:rPr>
        <w:t xml:space="preserve">ngày </w:t>
      </w:r>
      <w:r w:rsidR="00A2395B">
        <w:rPr>
          <w:rFonts w:ascii="Times New Roman" w:hAnsi="Times New Roman" w:cs="Times New Roman"/>
          <w:i/>
          <w:sz w:val="28"/>
          <w:szCs w:val="28"/>
          <w:lang w:val="vi-VN"/>
        </w:rPr>
        <w:t xml:space="preserve"> </w:t>
      </w:r>
      <w:r w:rsidR="009C0DA1">
        <w:rPr>
          <w:rFonts w:ascii="Times New Roman" w:hAnsi="Times New Roman" w:cs="Times New Roman"/>
          <w:i/>
          <w:sz w:val="28"/>
          <w:szCs w:val="28"/>
        </w:rPr>
        <w:t xml:space="preserve">05 </w:t>
      </w:r>
      <w:r w:rsidRPr="003B3E8C">
        <w:rPr>
          <w:rFonts w:ascii="Times New Roman" w:hAnsi="Times New Roman" w:cs="Times New Roman"/>
          <w:i/>
          <w:sz w:val="28"/>
          <w:szCs w:val="28"/>
          <w:lang w:val="vi-VN"/>
        </w:rPr>
        <w:t xml:space="preserve">tháng </w:t>
      </w:r>
      <w:r w:rsidR="00A2395B">
        <w:rPr>
          <w:rFonts w:ascii="Times New Roman" w:hAnsi="Times New Roman" w:cs="Times New Roman"/>
          <w:i/>
          <w:sz w:val="28"/>
          <w:szCs w:val="28"/>
          <w:lang w:val="vi-VN"/>
        </w:rPr>
        <w:t>5</w:t>
      </w:r>
      <w:r w:rsidR="00B61483" w:rsidRPr="003B3E8C">
        <w:rPr>
          <w:rFonts w:ascii="Times New Roman" w:hAnsi="Times New Roman" w:cs="Times New Roman"/>
          <w:i/>
          <w:sz w:val="28"/>
          <w:szCs w:val="28"/>
          <w:lang w:val="vi-VN"/>
        </w:rPr>
        <w:t xml:space="preserve"> </w:t>
      </w:r>
      <w:r w:rsidR="00F802E8" w:rsidRPr="003B3E8C">
        <w:rPr>
          <w:rFonts w:ascii="Times New Roman" w:hAnsi="Times New Roman" w:cs="Times New Roman"/>
          <w:i/>
          <w:sz w:val="28"/>
          <w:szCs w:val="28"/>
          <w:lang w:val="vi-VN"/>
        </w:rPr>
        <w:t>năm 20</w:t>
      </w:r>
      <w:r w:rsidR="00866687" w:rsidRPr="003B3E8C">
        <w:rPr>
          <w:rFonts w:ascii="Times New Roman" w:hAnsi="Times New Roman" w:cs="Times New Roman"/>
          <w:i/>
          <w:sz w:val="28"/>
          <w:szCs w:val="28"/>
        </w:rPr>
        <w:t>2</w:t>
      </w:r>
      <w:r w:rsidR="004631A6">
        <w:rPr>
          <w:rFonts w:ascii="Times New Roman" w:hAnsi="Times New Roman" w:cs="Times New Roman"/>
          <w:i/>
          <w:sz w:val="28"/>
          <w:szCs w:val="28"/>
        </w:rPr>
        <w:t>6</w:t>
      </w:r>
      <w:r w:rsidR="00F802E8" w:rsidRPr="003B3E8C">
        <w:rPr>
          <w:rFonts w:ascii="Times New Roman" w:hAnsi="Times New Roman" w:cs="Times New Roman"/>
          <w:i/>
          <w:sz w:val="28"/>
          <w:szCs w:val="28"/>
          <w:lang w:val="vi-VN"/>
        </w:rPr>
        <w:t xml:space="preserve"> của Bộ trưởng Bộ Công Thương</w:t>
      </w:r>
    </w:p>
    <w:p w14:paraId="06E42355" w14:textId="1C866118" w:rsidR="00F802E8" w:rsidRPr="003B3E8C" w:rsidRDefault="004E43BF" w:rsidP="00F802E8">
      <w:pPr>
        <w:spacing w:after="0" w:line="320" w:lineRule="atLeast"/>
        <w:jc w:val="center"/>
        <w:rPr>
          <w:rFonts w:ascii="Times New Roman" w:hAnsi="Times New Roman" w:cs="Times New Roman"/>
          <w:i/>
          <w:sz w:val="28"/>
          <w:szCs w:val="28"/>
          <w:lang w:val="vi-VN"/>
        </w:rPr>
      </w:pPr>
      <w:r w:rsidRPr="003B3E8C">
        <w:rPr>
          <w:rFonts w:ascii="Times New Roman" w:hAnsi="Times New Roman" w:cs="Times New Roman"/>
          <w:i/>
          <w:sz w:val="28"/>
          <w:szCs w:val="28"/>
          <w:lang w:val="vi-VN"/>
        </w:rPr>
        <w:t xml:space="preserve">quy định Quy tắc xuất xứ hàng hóa trong Hiệp định </w:t>
      </w:r>
      <w:r w:rsidR="00866687" w:rsidRPr="003B3E8C">
        <w:rPr>
          <w:rFonts w:ascii="Times New Roman" w:hAnsi="Times New Roman" w:cs="Times New Roman"/>
          <w:i/>
          <w:sz w:val="28"/>
          <w:szCs w:val="28"/>
        </w:rPr>
        <w:t>Đối tác kinh tế toàn diện Việt Nam và Các tiểu vương quốc Ả-rập Thống nhất</w:t>
      </w:r>
      <w:r w:rsidR="00F802E8" w:rsidRPr="003B3E8C">
        <w:rPr>
          <w:rFonts w:ascii="Times New Roman" w:hAnsi="Times New Roman" w:cs="Times New Roman"/>
          <w:i/>
          <w:sz w:val="28"/>
          <w:szCs w:val="28"/>
          <w:lang w:val="vi-VN"/>
        </w:rPr>
        <w:t>)</w:t>
      </w:r>
    </w:p>
    <w:p w14:paraId="792C27F3" w14:textId="77777777" w:rsidR="00F802E8" w:rsidRPr="003B3E8C" w:rsidRDefault="00F802E8" w:rsidP="00F802E8">
      <w:pPr>
        <w:spacing w:after="0" w:line="320" w:lineRule="atLeast"/>
        <w:jc w:val="center"/>
        <w:rPr>
          <w:rFonts w:ascii="Times New Roman" w:hAnsi="Times New Roman" w:cs="Times New Roman"/>
          <w:b/>
          <w:bCs/>
          <w:sz w:val="28"/>
          <w:szCs w:val="28"/>
          <w:vertAlign w:val="superscript"/>
          <w:lang w:val="vi-VN"/>
        </w:rPr>
      </w:pPr>
      <w:r w:rsidRPr="003B3E8C">
        <w:rPr>
          <w:rFonts w:ascii="Times New Roman" w:hAnsi="Times New Roman" w:cs="Times New Roman"/>
          <w:b/>
          <w:bCs/>
          <w:sz w:val="28"/>
          <w:szCs w:val="28"/>
          <w:vertAlign w:val="superscript"/>
          <w:lang w:val="vi-VN"/>
        </w:rPr>
        <w:t>___________________</w:t>
      </w:r>
    </w:p>
    <w:p w14:paraId="3CC65B5C" w14:textId="536BFE3D" w:rsidR="002A6422" w:rsidRPr="003B3E8C" w:rsidRDefault="002A6422" w:rsidP="003B3E8C">
      <w:pPr>
        <w:spacing w:after="0" w:line="320" w:lineRule="atLeast"/>
        <w:rPr>
          <w:rFonts w:ascii="Times New Roman" w:hAnsi="Times New Roman" w:cs="Times New Roman"/>
          <w:sz w:val="28"/>
          <w:szCs w:val="28"/>
          <w:lang w:val="vi-VN"/>
        </w:rPr>
      </w:pPr>
    </w:p>
    <w:tbl>
      <w:tblPr>
        <w:tblW w:w="101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4A0" w:firstRow="1" w:lastRow="0" w:firstColumn="1" w:lastColumn="0" w:noHBand="0" w:noVBand="1"/>
      </w:tblPr>
      <w:tblGrid>
        <w:gridCol w:w="982"/>
        <w:gridCol w:w="4448"/>
        <w:gridCol w:w="1648"/>
        <w:gridCol w:w="1417"/>
        <w:gridCol w:w="1654"/>
      </w:tblGrid>
      <w:tr w:rsidR="003B3E8C" w:rsidRPr="003B3E8C" w14:paraId="60B1FC7E" w14:textId="77777777" w:rsidTr="00A77079">
        <w:trPr>
          <w:cantSplit/>
          <w:trHeight w:val="580"/>
          <w:jc w:val="center"/>
        </w:trPr>
        <w:tc>
          <w:tcPr>
            <w:tcW w:w="5430" w:type="dxa"/>
            <w:gridSpan w:val="2"/>
            <w:tcBorders>
              <w:top w:val="single" w:sz="18" w:space="0" w:color="auto"/>
              <w:left w:val="single" w:sz="18" w:space="0" w:color="auto"/>
              <w:bottom w:val="single" w:sz="4" w:space="0" w:color="auto"/>
              <w:right w:val="single" w:sz="4" w:space="0" w:color="auto"/>
            </w:tcBorders>
          </w:tcPr>
          <w:p w14:paraId="61944AE9" w14:textId="77777777" w:rsidR="003B3E8C" w:rsidRPr="003B3E8C" w:rsidRDefault="003B3E8C" w:rsidP="005E48A7">
            <w:pPr>
              <w:spacing w:after="120"/>
              <w:contextualSpacing/>
              <w:jc w:val="both"/>
              <w:rPr>
                <w:rFonts w:ascii="Times New Roman" w:hAnsi="Times New Roman" w:cs="Times New Roman"/>
                <w:sz w:val="20"/>
                <w:szCs w:val="20"/>
              </w:rPr>
            </w:pPr>
            <w:r w:rsidRPr="003B3E8C">
              <w:rPr>
                <w:rFonts w:ascii="Times New Roman" w:hAnsi="Times New Roman" w:cs="Times New Roman"/>
                <w:sz w:val="20"/>
                <w:szCs w:val="20"/>
                <w:lang w:eastAsia="zh-CN"/>
              </w:rPr>
              <w:t>1. Exporter’s Name, Address, Country</w:t>
            </w:r>
          </w:p>
        </w:tc>
        <w:tc>
          <w:tcPr>
            <w:tcW w:w="4719" w:type="dxa"/>
            <w:gridSpan w:val="3"/>
            <w:vMerge w:val="restart"/>
            <w:tcBorders>
              <w:top w:val="single" w:sz="18" w:space="0" w:color="auto"/>
              <w:left w:val="single" w:sz="4" w:space="0" w:color="auto"/>
              <w:right w:val="single" w:sz="18" w:space="0" w:color="auto"/>
            </w:tcBorders>
          </w:tcPr>
          <w:p w14:paraId="110AB0E7" w14:textId="77777777" w:rsidR="003B3E8C" w:rsidRPr="003B3E8C" w:rsidRDefault="003B3E8C" w:rsidP="005E48A7">
            <w:pPr>
              <w:spacing w:after="240"/>
              <w:contextualSpacing/>
              <w:rPr>
                <w:rFonts w:ascii="Times New Roman" w:hAnsi="Times New Roman" w:cs="Times New Roman"/>
                <w:i/>
                <w:iCs/>
                <w:sz w:val="20"/>
                <w:szCs w:val="20"/>
                <w:lang w:val="es-CO"/>
              </w:rPr>
            </w:pPr>
            <w:r w:rsidRPr="003B3E8C">
              <w:rPr>
                <w:rFonts w:ascii="Times New Roman" w:hAnsi="Times New Roman" w:cs="Times New Roman"/>
                <w:i/>
                <w:iCs/>
                <w:sz w:val="20"/>
                <w:szCs w:val="20"/>
                <w:lang w:val="es-CO"/>
              </w:rPr>
              <w:t>4. CERTIFICATE NO.</w:t>
            </w:r>
          </w:p>
          <w:p w14:paraId="623142BE" w14:textId="77777777" w:rsidR="003B3E8C" w:rsidRPr="003B3E8C" w:rsidRDefault="003B3E8C" w:rsidP="005E48A7">
            <w:pPr>
              <w:pStyle w:val="ThutlBinhthng"/>
              <w:spacing w:after="120"/>
              <w:ind w:left="0"/>
              <w:contextualSpacing/>
              <w:jc w:val="center"/>
              <w:rPr>
                <w:rFonts w:eastAsia="SimSun"/>
                <w:b/>
                <w:sz w:val="20"/>
                <w:u w:val="single"/>
                <w:lang w:eastAsia="zh-CN"/>
              </w:rPr>
            </w:pPr>
            <w:r w:rsidRPr="003B3E8C">
              <w:rPr>
                <w:rFonts w:eastAsia="SimSun"/>
                <w:b/>
                <w:sz w:val="20"/>
                <w:u w:val="single"/>
                <w:lang w:eastAsia="zh-CN"/>
              </w:rPr>
              <w:t>COMPREHENSIVE ECONOMIC PARTNERSHIP AGREEMENT BETWEEN THE GOVERNMENT OF THE UNITED ARAB EMIRATES AND THE GOVERNMENT OF THE SOCIALIST REPUBLIC OF VIET NAM</w:t>
            </w:r>
          </w:p>
          <w:p w14:paraId="16DA4F0A" w14:textId="77777777" w:rsidR="003B3E8C" w:rsidRPr="003B3E8C" w:rsidRDefault="003B3E8C" w:rsidP="005E48A7">
            <w:pPr>
              <w:pStyle w:val="ThutlBinhthng"/>
              <w:spacing w:after="120"/>
              <w:ind w:left="0"/>
              <w:contextualSpacing/>
              <w:jc w:val="center"/>
              <w:rPr>
                <w:rFonts w:eastAsia="SimSun"/>
                <w:b/>
                <w:sz w:val="20"/>
                <w:u w:val="single"/>
                <w:lang w:eastAsia="zh-CN"/>
              </w:rPr>
            </w:pPr>
          </w:p>
          <w:p w14:paraId="5016E835" w14:textId="77777777" w:rsidR="003B3E8C" w:rsidRPr="003B3E8C" w:rsidRDefault="003B3E8C" w:rsidP="005E48A7">
            <w:pPr>
              <w:pStyle w:val="ThutlBinhthng"/>
              <w:spacing w:after="120"/>
              <w:ind w:left="0"/>
              <w:contextualSpacing/>
              <w:jc w:val="center"/>
              <w:rPr>
                <w:b/>
                <w:sz w:val="20"/>
                <w:u w:val="single"/>
              </w:rPr>
            </w:pPr>
          </w:p>
          <w:p w14:paraId="19D70E3A" w14:textId="77777777" w:rsidR="003B3E8C" w:rsidRPr="003B3E8C" w:rsidRDefault="003B3E8C" w:rsidP="005E48A7">
            <w:pPr>
              <w:pStyle w:val="ThutlBinhthng"/>
              <w:spacing w:after="120"/>
              <w:ind w:left="0"/>
              <w:contextualSpacing/>
              <w:jc w:val="center"/>
              <w:rPr>
                <w:b/>
                <w:sz w:val="20"/>
                <w:u w:val="single"/>
              </w:rPr>
            </w:pPr>
            <w:r w:rsidRPr="003B3E8C">
              <w:rPr>
                <w:b/>
                <w:sz w:val="20"/>
                <w:u w:val="single"/>
              </w:rPr>
              <w:t>CERTIFICATE OF ORIGIN</w:t>
            </w:r>
          </w:p>
          <w:p w14:paraId="6A4979CB" w14:textId="77777777" w:rsidR="003B3E8C" w:rsidRPr="003B3E8C" w:rsidRDefault="003B3E8C" w:rsidP="005E48A7">
            <w:pPr>
              <w:pStyle w:val="ThutlBinhthng"/>
              <w:spacing w:after="120"/>
              <w:ind w:left="0"/>
              <w:contextualSpacing/>
              <w:jc w:val="center"/>
              <w:rPr>
                <w:rFonts w:eastAsia="SimSun"/>
                <w:b/>
                <w:sz w:val="20"/>
                <w:u w:val="single"/>
                <w:lang w:eastAsia="zh-CN"/>
              </w:rPr>
            </w:pPr>
            <w:r w:rsidRPr="003B3E8C">
              <w:rPr>
                <w:rFonts w:eastAsia="SimSun"/>
                <w:b/>
                <w:sz w:val="20"/>
                <w:u w:val="single"/>
                <w:lang w:eastAsia="zh-CN"/>
              </w:rPr>
              <w:t>FORM UAE -VN</w:t>
            </w:r>
          </w:p>
          <w:p w14:paraId="1FD25FD4" w14:textId="77777777" w:rsidR="003B3E8C" w:rsidRPr="003B3E8C" w:rsidRDefault="003B3E8C" w:rsidP="005E48A7">
            <w:pPr>
              <w:pStyle w:val="ThutlBinhthng"/>
              <w:spacing w:after="120"/>
              <w:ind w:left="0"/>
              <w:contextualSpacing/>
              <w:jc w:val="center"/>
              <w:rPr>
                <w:rFonts w:eastAsia="SimSun"/>
                <w:b/>
                <w:sz w:val="20"/>
                <w:lang w:eastAsia="zh-CN"/>
              </w:rPr>
            </w:pPr>
          </w:p>
          <w:p w14:paraId="64B2FDE3" w14:textId="77777777" w:rsidR="003B3E8C" w:rsidRPr="003B3E8C" w:rsidRDefault="003B3E8C" w:rsidP="005E48A7">
            <w:pPr>
              <w:pStyle w:val="ThutlBinhthng"/>
              <w:spacing w:after="120"/>
              <w:ind w:left="0"/>
              <w:contextualSpacing/>
              <w:jc w:val="center"/>
              <w:rPr>
                <w:rFonts w:eastAsia="SimSun"/>
                <w:b/>
                <w:sz w:val="20"/>
                <w:lang w:eastAsia="zh-CN"/>
              </w:rPr>
            </w:pPr>
          </w:p>
          <w:p w14:paraId="3C8A9B8D" w14:textId="5D329BCA" w:rsidR="003B3E8C" w:rsidRPr="003B3E8C" w:rsidRDefault="003B3E8C" w:rsidP="005E48A7">
            <w:pPr>
              <w:pStyle w:val="ThutlBinhthng"/>
              <w:spacing w:after="120"/>
              <w:ind w:left="0"/>
              <w:contextualSpacing/>
              <w:jc w:val="center"/>
              <w:rPr>
                <w:sz w:val="20"/>
              </w:rPr>
            </w:pPr>
            <w:r w:rsidRPr="003B3E8C">
              <w:rPr>
                <w:rFonts w:eastAsia="SimSun"/>
                <w:sz w:val="20"/>
                <w:lang w:eastAsia="zh-CN"/>
              </w:rPr>
              <w:t>I</w:t>
            </w:r>
            <w:r w:rsidRPr="003B3E8C">
              <w:rPr>
                <w:sz w:val="20"/>
              </w:rPr>
              <w:t>ssued in _____________</w:t>
            </w:r>
          </w:p>
          <w:p w14:paraId="2C7E3E60" w14:textId="77777777" w:rsidR="003B3E8C" w:rsidRPr="003B3E8C" w:rsidRDefault="003B3E8C" w:rsidP="005E48A7">
            <w:pPr>
              <w:pStyle w:val="ThutlBinhthng"/>
              <w:spacing w:after="120"/>
              <w:ind w:left="0" w:firstLine="868"/>
              <w:contextualSpacing/>
              <w:jc w:val="center"/>
              <w:rPr>
                <w:rFonts w:eastAsia="SimSun"/>
                <w:b/>
                <w:sz w:val="20"/>
                <w:lang w:eastAsia="zh-CN"/>
              </w:rPr>
            </w:pPr>
            <w:r w:rsidRPr="003B3E8C">
              <w:rPr>
                <w:sz w:val="20"/>
              </w:rPr>
              <w:t>(Country)</w:t>
            </w:r>
          </w:p>
          <w:p w14:paraId="022BADAA" w14:textId="77777777" w:rsidR="003B3E8C" w:rsidRPr="003B3E8C" w:rsidRDefault="003B3E8C" w:rsidP="005E48A7">
            <w:pPr>
              <w:pStyle w:val="ThutlBinhthng"/>
              <w:spacing w:after="120"/>
              <w:ind w:left="0"/>
              <w:contextualSpacing/>
              <w:jc w:val="left"/>
              <w:rPr>
                <w:rFonts w:eastAsia="SimSun"/>
                <w:b/>
                <w:sz w:val="20"/>
                <w:lang w:eastAsia="zh-CN"/>
              </w:rPr>
            </w:pPr>
            <w:r w:rsidRPr="003B3E8C">
              <w:rPr>
                <w:rFonts w:eastAsia="SimSun"/>
                <w:sz w:val="20"/>
                <w:lang w:eastAsia="zh-CN"/>
              </w:rPr>
              <w:t>See Overleaf Notes</w:t>
            </w:r>
          </w:p>
        </w:tc>
      </w:tr>
      <w:tr w:rsidR="003B3E8C" w:rsidRPr="003B3E8C" w14:paraId="18ABF8B6" w14:textId="77777777" w:rsidTr="00A77079">
        <w:trPr>
          <w:cantSplit/>
          <w:trHeight w:hRule="exact" w:val="580"/>
          <w:jc w:val="center"/>
        </w:trPr>
        <w:tc>
          <w:tcPr>
            <w:tcW w:w="5430" w:type="dxa"/>
            <w:gridSpan w:val="2"/>
            <w:tcBorders>
              <w:top w:val="single" w:sz="8" w:space="0" w:color="auto"/>
              <w:left w:val="single" w:sz="18" w:space="0" w:color="auto"/>
              <w:bottom w:val="single" w:sz="4" w:space="0" w:color="auto"/>
              <w:right w:val="single" w:sz="4" w:space="0" w:color="auto"/>
            </w:tcBorders>
          </w:tcPr>
          <w:p w14:paraId="27304E49" w14:textId="77777777" w:rsidR="003B3E8C" w:rsidRPr="003B3E8C" w:rsidRDefault="003B3E8C" w:rsidP="005E48A7">
            <w:pPr>
              <w:spacing w:after="120"/>
              <w:contextualSpacing/>
              <w:jc w:val="both"/>
              <w:rPr>
                <w:rFonts w:ascii="Times New Roman" w:hAnsi="Times New Roman" w:cs="Times New Roman"/>
                <w:sz w:val="20"/>
                <w:szCs w:val="20"/>
                <w:lang w:eastAsia="zh-CN"/>
              </w:rPr>
            </w:pPr>
            <w:r w:rsidRPr="003B3E8C">
              <w:rPr>
                <w:rFonts w:ascii="Times New Roman" w:hAnsi="Times New Roman" w:cs="Times New Roman"/>
                <w:sz w:val="20"/>
                <w:szCs w:val="20"/>
                <w:lang w:eastAsia="zh-CN"/>
              </w:rPr>
              <w:t>2. Producer’s Name, Address, Country (optional)</w:t>
            </w:r>
          </w:p>
        </w:tc>
        <w:tc>
          <w:tcPr>
            <w:tcW w:w="4719" w:type="dxa"/>
            <w:gridSpan w:val="3"/>
            <w:vMerge/>
            <w:tcBorders>
              <w:left w:val="single" w:sz="4" w:space="0" w:color="auto"/>
              <w:right w:val="single" w:sz="18" w:space="0" w:color="auto"/>
            </w:tcBorders>
          </w:tcPr>
          <w:p w14:paraId="03380F34" w14:textId="77777777" w:rsidR="003B3E8C" w:rsidRPr="003B3E8C" w:rsidRDefault="003B3E8C" w:rsidP="005E48A7">
            <w:pPr>
              <w:spacing w:after="240"/>
              <w:contextualSpacing/>
              <w:rPr>
                <w:rFonts w:ascii="Times New Roman" w:hAnsi="Times New Roman" w:cs="Times New Roman"/>
                <w:i/>
                <w:iCs/>
                <w:sz w:val="20"/>
                <w:szCs w:val="20"/>
              </w:rPr>
            </w:pPr>
          </w:p>
        </w:tc>
      </w:tr>
      <w:tr w:rsidR="003B3E8C" w:rsidRPr="003B3E8C" w14:paraId="453D8E9B" w14:textId="77777777" w:rsidTr="00A77079">
        <w:trPr>
          <w:cantSplit/>
          <w:trHeight w:val="1844"/>
          <w:jc w:val="center"/>
        </w:trPr>
        <w:tc>
          <w:tcPr>
            <w:tcW w:w="5430" w:type="dxa"/>
            <w:gridSpan w:val="2"/>
            <w:tcBorders>
              <w:top w:val="single" w:sz="4" w:space="0" w:color="auto"/>
              <w:left w:val="single" w:sz="18" w:space="0" w:color="auto"/>
              <w:right w:val="single" w:sz="4" w:space="0" w:color="auto"/>
            </w:tcBorders>
          </w:tcPr>
          <w:p w14:paraId="18712827" w14:textId="77777777" w:rsidR="003B3E8C" w:rsidRPr="003B3E8C" w:rsidRDefault="003B3E8C" w:rsidP="005E48A7">
            <w:pPr>
              <w:spacing w:after="120"/>
              <w:contextualSpacing/>
              <w:jc w:val="both"/>
              <w:rPr>
                <w:rFonts w:ascii="Times New Roman" w:hAnsi="Times New Roman" w:cs="Times New Roman"/>
                <w:sz w:val="20"/>
                <w:szCs w:val="20"/>
              </w:rPr>
            </w:pPr>
            <w:r w:rsidRPr="003B3E8C">
              <w:rPr>
                <w:rFonts w:ascii="Times New Roman" w:hAnsi="Times New Roman" w:cs="Times New Roman"/>
                <w:sz w:val="20"/>
                <w:szCs w:val="20"/>
                <w:lang w:eastAsia="zh-CN"/>
              </w:rPr>
              <w:t>3. Importer’s</w:t>
            </w:r>
            <w:r w:rsidRPr="003B3E8C">
              <w:rPr>
                <w:rFonts w:ascii="Times New Roman" w:hAnsi="Times New Roman" w:cs="Times New Roman"/>
                <w:color w:val="0000FF"/>
                <w:sz w:val="20"/>
                <w:szCs w:val="20"/>
                <w:lang w:eastAsia="zh-CN"/>
              </w:rPr>
              <w:t xml:space="preserve"> </w:t>
            </w:r>
            <w:r w:rsidRPr="003B3E8C">
              <w:rPr>
                <w:rFonts w:ascii="Times New Roman" w:hAnsi="Times New Roman" w:cs="Times New Roman"/>
                <w:sz w:val="20"/>
                <w:szCs w:val="20"/>
                <w:lang w:eastAsia="zh-CN"/>
              </w:rPr>
              <w:t>Name and Address, Country</w:t>
            </w:r>
          </w:p>
        </w:tc>
        <w:tc>
          <w:tcPr>
            <w:tcW w:w="4719" w:type="dxa"/>
            <w:gridSpan w:val="3"/>
            <w:vMerge/>
            <w:tcBorders>
              <w:left w:val="single" w:sz="4" w:space="0" w:color="auto"/>
              <w:bottom w:val="single" w:sz="4" w:space="0" w:color="auto"/>
              <w:right w:val="single" w:sz="18" w:space="0" w:color="auto"/>
            </w:tcBorders>
            <w:vAlign w:val="center"/>
          </w:tcPr>
          <w:p w14:paraId="481E15F7" w14:textId="77777777" w:rsidR="003B3E8C" w:rsidRPr="003B3E8C" w:rsidRDefault="003B3E8C" w:rsidP="005E48A7">
            <w:pPr>
              <w:rPr>
                <w:rFonts w:ascii="Times New Roman" w:eastAsia="SimSun" w:hAnsi="Times New Roman" w:cs="Times New Roman"/>
                <w:b/>
                <w:sz w:val="20"/>
                <w:szCs w:val="20"/>
                <w:lang w:eastAsia="zh-CN"/>
              </w:rPr>
            </w:pPr>
          </w:p>
        </w:tc>
      </w:tr>
      <w:tr w:rsidR="003B3E8C" w:rsidRPr="003B3E8C" w14:paraId="03570FEE" w14:textId="77777777" w:rsidTr="00A77079">
        <w:trPr>
          <w:cantSplit/>
          <w:trHeight w:val="1250"/>
          <w:jc w:val="center"/>
        </w:trPr>
        <w:tc>
          <w:tcPr>
            <w:tcW w:w="5430" w:type="dxa"/>
            <w:gridSpan w:val="2"/>
            <w:vMerge w:val="restart"/>
            <w:tcBorders>
              <w:top w:val="single" w:sz="4" w:space="0" w:color="auto"/>
              <w:left w:val="single" w:sz="18" w:space="0" w:color="auto"/>
              <w:right w:val="single" w:sz="4" w:space="0" w:color="auto"/>
            </w:tcBorders>
          </w:tcPr>
          <w:p w14:paraId="65949D08" w14:textId="77777777" w:rsidR="003B3E8C" w:rsidRPr="003B3E8C" w:rsidRDefault="003B3E8C" w:rsidP="005E48A7">
            <w:pPr>
              <w:spacing w:after="120"/>
              <w:contextualSpacing/>
              <w:jc w:val="both"/>
              <w:rPr>
                <w:rFonts w:ascii="Times New Roman" w:hAnsi="Times New Roman" w:cs="Times New Roman"/>
                <w:sz w:val="20"/>
                <w:szCs w:val="20"/>
                <w:lang w:eastAsia="zh-CN"/>
              </w:rPr>
            </w:pPr>
            <w:r w:rsidRPr="003B3E8C">
              <w:rPr>
                <w:rFonts w:ascii="Times New Roman" w:hAnsi="Times New Roman" w:cs="Times New Roman"/>
                <w:sz w:val="20"/>
                <w:szCs w:val="20"/>
                <w:lang w:eastAsia="zh-CN"/>
              </w:rPr>
              <w:t>5. Means of transport and route, (optional)</w:t>
            </w:r>
          </w:p>
          <w:p w14:paraId="11593C1D" w14:textId="77777777" w:rsidR="003B3E8C" w:rsidRPr="003B3E8C" w:rsidRDefault="003B3E8C" w:rsidP="005E48A7">
            <w:pPr>
              <w:spacing w:after="120"/>
              <w:contextualSpacing/>
              <w:jc w:val="both"/>
              <w:rPr>
                <w:rFonts w:ascii="Times New Roman" w:hAnsi="Times New Roman" w:cs="Times New Roman"/>
                <w:sz w:val="20"/>
                <w:szCs w:val="20"/>
                <w:lang w:eastAsia="zh-CN"/>
              </w:rPr>
            </w:pPr>
            <w:r w:rsidRPr="003B3E8C">
              <w:rPr>
                <w:rFonts w:ascii="Times New Roman" w:hAnsi="Times New Roman" w:cs="Times New Roman"/>
                <w:sz w:val="20"/>
                <w:szCs w:val="20"/>
                <w:lang w:eastAsia="zh-CN"/>
              </w:rPr>
              <w:t>Shipment Date:</w:t>
            </w:r>
          </w:p>
          <w:p w14:paraId="2763CFD8" w14:textId="77777777" w:rsidR="003B3E8C" w:rsidRPr="003B3E8C" w:rsidRDefault="003B3E8C" w:rsidP="005E48A7">
            <w:pPr>
              <w:spacing w:after="120"/>
              <w:contextualSpacing/>
              <w:jc w:val="both"/>
              <w:rPr>
                <w:rFonts w:ascii="Times New Roman" w:hAnsi="Times New Roman" w:cs="Times New Roman"/>
                <w:sz w:val="20"/>
                <w:szCs w:val="20"/>
                <w:lang w:eastAsia="zh-CN"/>
              </w:rPr>
            </w:pPr>
            <w:r w:rsidRPr="003B3E8C">
              <w:rPr>
                <w:rFonts w:ascii="Times New Roman" w:hAnsi="Times New Roman" w:cs="Times New Roman"/>
                <w:sz w:val="20"/>
                <w:szCs w:val="20"/>
                <w:lang w:eastAsia="zh-CN"/>
              </w:rPr>
              <w:t>Vessel’s Name / Aircraft, etc.</w:t>
            </w:r>
          </w:p>
          <w:p w14:paraId="3B296ADC" w14:textId="77777777" w:rsidR="003B3E8C" w:rsidRPr="003B3E8C" w:rsidRDefault="003B3E8C" w:rsidP="005E48A7">
            <w:pPr>
              <w:spacing w:after="120"/>
              <w:contextualSpacing/>
              <w:jc w:val="both"/>
              <w:rPr>
                <w:rFonts w:ascii="Times New Roman" w:hAnsi="Times New Roman" w:cs="Times New Roman"/>
                <w:sz w:val="20"/>
                <w:szCs w:val="20"/>
                <w:lang w:eastAsia="zh-CN"/>
              </w:rPr>
            </w:pPr>
            <w:r w:rsidRPr="003B3E8C">
              <w:rPr>
                <w:rFonts w:ascii="Times New Roman" w:hAnsi="Times New Roman" w:cs="Times New Roman"/>
                <w:sz w:val="20"/>
                <w:szCs w:val="20"/>
                <w:lang w:eastAsia="zh-CN"/>
              </w:rPr>
              <w:t xml:space="preserve">Port of Discharge:  </w:t>
            </w:r>
          </w:p>
          <w:p w14:paraId="3EF54826" w14:textId="77777777" w:rsidR="003B3E8C" w:rsidRPr="003B3E8C" w:rsidRDefault="003B3E8C" w:rsidP="005E48A7">
            <w:pPr>
              <w:spacing w:after="120"/>
              <w:contextualSpacing/>
              <w:jc w:val="both"/>
              <w:rPr>
                <w:rFonts w:ascii="Times New Roman" w:hAnsi="Times New Roman" w:cs="Times New Roman"/>
                <w:sz w:val="20"/>
                <w:szCs w:val="20"/>
                <w:lang w:eastAsia="zh-CN"/>
              </w:rPr>
            </w:pPr>
            <w:r w:rsidRPr="003B3E8C">
              <w:rPr>
                <w:rFonts w:ascii="Times New Roman" w:hAnsi="Times New Roman" w:cs="Times New Roman"/>
                <w:sz w:val="20"/>
                <w:szCs w:val="20"/>
                <w:lang w:eastAsia="zh-CN"/>
              </w:rPr>
              <w:t>Port of Destination:</w:t>
            </w:r>
          </w:p>
          <w:p w14:paraId="62DDA58E" w14:textId="77777777" w:rsidR="003B3E8C" w:rsidRPr="003B3E8C" w:rsidRDefault="003B3E8C" w:rsidP="005E48A7">
            <w:pPr>
              <w:spacing w:after="120"/>
              <w:contextualSpacing/>
              <w:jc w:val="both"/>
              <w:rPr>
                <w:rFonts w:ascii="Times New Roman" w:hAnsi="Times New Roman" w:cs="Times New Roman"/>
                <w:sz w:val="20"/>
                <w:szCs w:val="20"/>
                <w:lang w:eastAsia="zh-CN"/>
              </w:rPr>
            </w:pPr>
            <w:r w:rsidRPr="003B3E8C">
              <w:rPr>
                <w:rFonts w:ascii="Times New Roman" w:hAnsi="Times New Roman" w:cs="Times New Roman"/>
                <w:sz w:val="20"/>
                <w:szCs w:val="20"/>
                <w:lang w:eastAsia="zh-CN"/>
              </w:rPr>
              <w:t xml:space="preserve">  </w:t>
            </w:r>
          </w:p>
          <w:p w14:paraId="6C252AED" w14:textId="77777777" w:rsidR="003B3E8C" w:rsidRPr="003B3E8C" w:rsidRDefault="003B3E8C" w:rsidP="005E48A7">
            <w:pPr>
              <w:spacing w:after="120"/>
              <w:contextualSpacing/>
              <w:jc w:val="both"/>
              <w:rPr>
                <w:rFonts w:ascii="Times New Roman" w:hAnsi="Times New Roman" w:cs="Times New Roman"/>
                <w:sz w:val="20"/>
                <w:szCs w:val="20"/>
                <w:lang w:eastAsia="zh-CN"/>
              </w:rPr>
            </w:pPr>
          </w:p>
          <w:p w14:paraId="68ECA6FA" w14:textId="77777777" w:rsidR="003B3E8C" w:rsidRPr="003B3E8C" w:rsidRDefault="003B3E8C" w:rsidP="005E48A7">
            <w:pPr>
              <w:spacing w:after="120"/>
              <w:contextualSpacing/>
              <w:jc w:val="both"/>
              <w:rPr>
                <w:rFonts w:ascii="Times New Roman" w:hAnsi="Times New Roman" w:cs="Times New Roman"/>
                <w:sz w:val="20"/>
                <w:szCs w:val="20"/>
                <w:lang w:eastAsia="zh-CN"/>
              </w:rPr>
            </w:pPr>
            <w:r w:rsidRPr="003B3E8C">
              <w:rPr>
                <w:rFonts w:ascii="Times New Roman" w:hAnsi="Times New Roman" w:cs="Times New Roman"/>
                <w:sz w:val="20"/>
                <w:szCs w:val="20"/>
                <w:lang w:eastAsia="zh-CN"/>
              </w:rPr>
              <w:t xml:space="preserve"> </w:t>
            </w:r>
          </w:p>
        </w:tc>
        <w:tc>
          <w:tcPr>
            <w:tcW w:w="4719" w:type="dxa"/>
            <w:gridSpan w:val="3"/>
            <w:tcBorders>
              <w:top w:val="single" w:sz="4" w:space="0" w:color="auto"/>
              <w:left w:val="single" w:sz="4" w:space="0" w:color="auto"/>
              <w:bottom w:val="nil"/>
              <w:right w:val="single" w:sz="18" w:space="0" w:color="auto"/>
            </w:tcBorders>
          </w:tcPr>
          <w:p w14:paraId="59CEBFC7" w14:textId="77777777" w:rsidR="003B3E8C" w:rsidRPr="003B3E8C" w:rsidRDefault="003B3E8C" w:rsidP="005E48A7">
            <w:pPr>
              <w:spacing w:after="120"/>
              <w:contextualSpacing/>
              <w:jc w:val="both"/>
              <w:rPr>
                <w:rFonts w:ascii="Times New Roman" w:hAnsi="Times New Roman" w:cs="Times New Roman"/>
                <w:sz w:val="20"/>
                <w:szCs w:val="20"/>
                <w:lang w:eastAsia="zh-CN"/>
              </w:rPr>
            </w:pPr>
            <w:r w:rsidRPr="003B3E8C">
              <w:rPr>
                <w:rFonts w:ascii="Times New Roman" w:hAnsi="Times New Roman" w:cs="Times New Roman"/>
                <w:sz w:val="20"/>
                <w:szCs w:val="20"/>
                <w:lang w:eastAsia="zh-CN"/>
              </w:rPr>
              <w:t xml:space="preserve">6. </w:t>
            </w:r>
          </w:p>
          <w:p w14:paraId="6BA011E7" w14:textId="77777777" w:rsidR="003B3E8C" w:rsidRPr="003B3E8C" w:rsidRDefault="003B3E8C" w:rsidP="005E48A7">
            <w:pPr>
              <w:spacing w:after="120"/>
              <w:ind w:left="214"/>
              <w:contextualSpacing/>
              <w:rPr>
                <w:rFonts w:ascii="Times New Roman" w:hAnsi="Times New Roman" w:cs="Times New Roman"/>
                <w:sz w:val="20"/>
                <w:szCs w:val="20"/>
                <w:lang w:eastAsia="zh-CN"/>
              </w:rPr>
            </w:pPr>
            <w:r w:rsidRPr="003B3E8C">
              <w:rPr>
                <w:rFonts w:ascii="Times New Roman" w:hAnsi="Times New Roman" w:cs="Times New Roman"/>
                <w:noProof/>
                <w:sz w:val="20"/>
                <w:szCs w:val="20"/>
              </w:rPr>
              <mc:AlternateContent>
                <mc:Choice Requires="wps">
                  <w:drawing>
                    <wp:anchor distT="0" distB="0" distL="114300" distR="114300" simplePos="0" relativeHeight="251661312" behindDoc="0" locked="0" layoutInCell="1" allowOverlap="1" wp14:anchorId="298AB56C" wp14:editId="495EB698">
                      <wp:simplePos x="0" y="0"/>
                      <wp:positionH relativeFrom="column">
                        <wp:posOffset>-11430</wp:posOffset>
                      </wp:positionH>
                      <wp:positionV relativeFrom="paragraph">
                        <wp:posOffset>27305</wp:posOffset>
                      </wp:positionV>
                      <wp:extent cx="92710" cy="92075"/>
                      <wp:effectExtent l="0" t="0" r="21590" b="22225"/>
                      <wp:wrapNone/>
                      <wp:docPr id="397172528"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2710" cy="92075"/>
                              </a:xfrm>
                              <a:prstGeom prst="rect">
                                <a:avLst/>
                              </a:prstGeom>
                              <a:solidFill>
                                <a:srgbClr val="FFFFFF"/>
                              </a:solidFill>
                              <a:ln w="9525">
                                <a:solidFill>
                                  <a:srgbClr val="000000"/>
                                </a:solidFill>
                                <a:miter lim="800000"/>
                              </a:ln>
                            </wps:spPr>
                            <wps:txbx>
                              <w:txbxContent>
                                <w:p w14:paraId="4F2EC269" w14:textId="77777777" w:rsidR="003B3E8C" w:rsidRDefault="003B3E8C" w:rsidP="003B3E8C">
                                  <w:pPr>
                                    <w:jc w:val="center"/>
                                  </w:pPr>
                                </w:p>
                              </w:txbxContent>
                            </wps:txbx>
                            <wps:bodyPr rot="0" vert="horz" wrap="square" lIns="91440" tIns="45720" rIns="91440" bIns="45720" anchor="t" anchorCtr="0" upright="1">
                              <a:noAutofit/>
                            </wps:bodyPr>
                          </wps:wsp>
                        </a:graphicData>
                      </a:graphic>
                    </wp:anchor>
                  </w:drawing>
                </mc:Choice>
                <mc:Fallback>
                  <w:pict>
                    <v:rect w14:anchorId="298AB56C" id="Rectangle 8" o:spid="_x0000_s1026" style="position:absolute;left:0;text-align:left;margin-left:-.9pt;margin-top:2.15pt;width:7.3pt;height:7.25pt;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">
                      <v:textbox>
                        <w:txbxContent>
                          <w:p w14:paraId="4F2EC269" w14:textId="77777777" w:rsidR="003B3E8C" w:rsidRDefault="003B3E8C" w:rsidP="003B3E8C">
                            <w:pPr>
                              <w:jc w:val="center"/>
                            </w:pPr>
                          </w:p>
                        </w:txbxContent>
                      </v:textbox>
                    </v:rect>
                  </w:pict>
                </mc:Fallback>
              </mc:AlternateContent>
            </w:r>
            <w:r w:rsidRPr="003B3E8C">
              <w:rPr>
                <w:rFonts w:ascii="Times New Roman" w:hAnsi="Times New Roman" w:cs="Times New Roman"/>
                <w:sz w:val="20"/>
                <w:szCs w:val="20"/>
                <w:lang w:eastAsia="zh-CN"/>
              </w:rPr>
              <w:t>Non-party invoice</w:t>
            </w:r>
          </w:p>
          <w:p w14:paraId="76DBB83C" w14:textId="77777777" w:rsidR="003B3E8C" w:rsidRPr="003B3E8C" w:rsidRDefault="003B3E8C" w:rsidP="005E48A7">
            <w:pPr>
              <w:spacing w:after="120"/>
              <w:ind w:left="214"/>
              <w:contextualSpacing/>
              <w:rPr>
                <w:rFonts w:ascii="Times New Roman" w:hAnsi="Times New Roman" w:cs="Times New Roman"/>
                <w:sz w:val="20"/>
                <w:szCs w:val="20"/>
                <w:lang w:eastAsia="zh-CN"/>
              </w:rPr>
            </w:pPr>
          </w:p>
          <w:p w14:paraId="5F1D551D" w14:textId="2CE3F362" w:rsidR="003B3E8C" w:rsidRPr="003B3E8C" w:rsidRDefault="003B3E8C" w:rsidP="003B3E8C">
            <w:pPr>
              <w:spacing w:after="120"/>
              <w:contextualSpacing/>
              <w:jc w:val="both"/>
              <w:rPr>
                <w:rFonts w:ascii="Times New Roman" w:hAnsi="Times New Roman" w:cs="Times New Roman"/>
                <w:sz w:val="20"/>
                <w:szCs w:val="20"/>
                <w:highlight w:val="yellow"/>
                <w:lang w:eastAsia="zh-CN"/>
              </w:rPr>
            </w:pPr>
            <w:r w:rsidRPr="003B3E8C">
              <w:rPr>
                <w:rFonts w:ascii="Times New Roman" w:hAnsi="Times New Roman" w:cs="Times New Roman"/>
                <w:sz w:val="20"/>
                <w:szCs w:val="20"/>
                <w:lang w:eastAsia="zh-CN"/>
              </w:rPr>
              <w:t>(Name of non-party)</w:t>
            </w:r>
          </w:p>
        </w:tc>
      </w:tr>
      <w:tr w:rsidR="003B3E8C" w:rsidRPr="003B3E8C" w14:paraId="4E500D19" w14:textId="77777777" w:rsidTr="00A77079">
        <w:trPr>
          <w:cantSplit/>
          <w:trHeight w:hRule="exact" w:val="370"/>
          <w:jc w:val="center"/>
        </w:trPr>
        <w:tc>
          <w:tcPr>
            <w:tcW w:w="5430" w:type="dxa"/>
            <w:gridSpan w:val="2"/>
            <w:vMerge/>
            <w:tcBorders>
              <w:left w:val="single" w:sz="18" w:space="0" w:color="auto"/>
              <w:bottom w:val="single" w:sz="18" w:space="0" w:color="auto"/>
              <w:right w:val="single" w:sz="4" w:space="0" w:color="auto"/>
            </w:tcBorders>
          </w:tcPr>
          <w:p w14:paraId="3E0AE17F" w14:textId="77777777" w:rsidR="003B3E8C" w:rsidRPr="003B3E8C" w:rsidRDefault="003B3E8C" w:rsidP="005E48A7">
            <w:pPr>
              <w:spacing w:after="120"/>
              <w:contextualSpacing/>
              <w:jc w:val="both"/>
              <w:rPr>
                <w:rFonts w:ascii="Times New Roman" w:hAnsi="Times New Roman" w:cs="Times New Roman"/>
                <w:sz w:val="20"/>
                <w:szCs w:val="20"/>
                <w:lang w:eastAsia="zh-CN"/>
              </w:rPr>
            </w:pPr>
          </w:p>
        </w:tc>
        <w:tc>
          <w:tcPr>
            <w:tcW w:w="4719" w:type="dxa"/>
            <w:gridSpan w:val="3"/>
            <w:tcBorders>
              <w:top w:val="single" w:sz="4" w:space="0" w:color="auto"/>
              <w:left w:val="single" w:sz="4" w:space="0" w:color="auto"/>
              <w:bottom w:val="single" w:sz="18" w:space="0" w:color="auto"/>
              <w:right w:val="single" w:sz="18" w:space="0" w:color="auto"/>
            </w:tcBorders>
          </w:tcPr>
          <w:p w14:paraId="42799C47" w14:textId="77777777" w:rsidR="003B3E8C" w:rsidRPr="003B3E8C" w:rsidRDefault="003B3E8C" w:rsidP="005E48A7">
            <w:pPr>
              <w:spacing w:after="120"/>
              <w:contextualSpacing/>
              <w:rPr>
                <w:rFonts w:ascii="Times New Roman" w:hAnsi="Times New Roman" w:cs="Times New Roman"/>
                <w:sz w:val="20"/>
                <w:szCs w:val="20"/>
                <w:lang w:eastAsia="zh-CN"/>
              </w:rPr>
            </w:pPr>
            <w:r w:rsidRPr="003B3E8C">
              <w:rPr>
                <w:rFonts w:ascii="Times New Roman" w:hAnsi="Times New Roman" w:cs="Times New Roman"/>
                <w:sz w:val="20"/>
                <w:szCs w:val="20"/>
                <w:lang w:eastAsia="zh-CN"/>
              </w:rPr>
              <w:t>7. Observations</w:t>
            </w:r>
          </w:p>
          <w:p w14:paraId="4E6D3326" w14:textId="77777777" w:rsidR="003B3E8C" w:rsidRPr="003B3E8C" w:rsidRDefault="003B3E8C" w:rsidP="005E48A7">
            <w:pPr>
              <w:spacing w:after="120"/>
              <w:contextualSpacing/>
              <w:jc w:val="both"/>
              <w:rPr>
                <w:rFonts w:ascii="Times New Roman" w:hAnsi="Times New Roman" w:cs="Times New Roman"/>
                <w:sz w:val="20"/>
                <w:szCs w:val="20"/>
                <w:highlight w:val="yellow"/>
                <w:lang w:eastAsia="zh-CN"/>
              </w:rPr>
            </w:pPr>
          </w:p>
        </w:tc>
      </w:tr>
      <w:tr w:rsidR="003B3E8C" w:rsidRPr="003B3E8C" w14:paraId="6050F5F3" w14:textId="77777777" w:rsidTr="00A77079">
        <w:trPr>
          <w:cantSplit/>
          <w:trHeight w:hRule="exact" w:val="825"/>
          <w:jc w:val="center"/>
        </w:trPr>
        <w:tc>
          <w:tcPr>
            <w:tcW w:w="982" w:type="dxa"/>
            <w:tcBorders>
              <w:top w:val="single" w:sz="18" w:space="0" w:color="auto"/>
              <w:left w:val="single" w:sz="18" w:space="0" w:color="auto"/>
              <w:bottom w:val="single" w:sz="4" w:space="0" w:color="auto"/>
              <w:right w:val="single" w:sz="4" w:space="0" w:color="auto"/>
            </w:tcBorders>
          </w:tcPr>
          <w:p w14:paraId="70135F2E" w14:textId="77777777" w:rsidR="003B3E8C" w:rsidRPr="003B3E8C" w:rsidRDefault="003B3E8C" w:rsidP="005E48A7">
            <w:pPr>
              <w:ind w:left="209" w:hanging="209"/>
              <w:contextualSpacing/>
              <w:rPr>
                <w:rFonts w:ascii="Times New Roman" w:hAnsi="Times New Roman" w:cs="Times New Roman"/>
                <w:sz w:val="20"/>
                <w:szCs w:val="20"/>
                <w:lang w:eastAsia="zh-CN"/>
              </w:rPr>
            </w:pPr>
            <w:r w:rsidRPr="003B3E8C">
              <w:rPr>
                <w:rFonts w:ascii="Times New Roman" w:hAnsi="Times New Roman" w:cs="Times New Roman"/>
                <w:sz w:val="20"/>
                <w:szCs w:val="20"/>
                <w:lang w:eastAsia="zh-CN"/>
              </w:rPr>
              <w:t>8. Item number</w:t>
            </w:r>
          </w:p>
          <w:p w14:paraId="32376584" w14:textId="77777777" w:rsidR="003B3E8C" w:rsidRPr="003B3E8C" w:rsidRDefault="003B3E8C" w:rsidP="005E48A7">
            <w:pPr>
              <w:jc w:val="both"/>
              <w:rPr>
                <w:rFonts w:ascii="Times New Roman" w:hAnsi="Times New Roman" w:cs="Times New Roman"/>
                <w:sz w:val="20"/>
                <w:szCs w:val="20"/>
                <w:lang w:eastAsia="zh-CN"/>
              </w:rPr>
            </w:pPr>
          </w:p>
        </w:tc>
        <w:tc>
          <w:tcPr>
            <w:tcW w:w="4448" w:type="dxa"/>
            <w:tcBorders>
              <w:top w:val="single" w:sz="18" w:space="0" w:color="auto"/>
              <w:left w:val="single" w:sz="4" w:space="0" w:color="auto"/>
              <w:bottom w:val="single" w:sz="4" w:space="0" w:color="auto"/>
              <w:right w:val="single" w:sz="4" w:space="0" w:color="auto"/>
            </w:tcBorders>
          </w:tcPr>
          <w:p w14:paraId="123E51E5" w14:textId="77777777" w:rsidR="003B3E8C" w:rsidRPr="003B3E8C" w:rsidRDefault="003B3E8C" w:rsidP="005E48A7">
            <w:pPr>
              <w:ind w:left="212" w:hanging="212"/>
              <w:contextualSpacing/>
              <w:jc w:val="both"/>
              <w:rPr>
                <w:rFonts w:ascii="Times New Roman" w:hAnsi="Times New Roman" w:cs="Times New Roman"/>
                <w:sz w:val="20"/>
                <w:szCs w:val="20"/>
                <w:lang w:eastAsia="zh-CN"/>
              </w:rPr>
            </w:pPr>
            <w:r w:rsidRPr="003B3E8C">
              <w:rPr>
                <w:rFonts w:ascii="Times New Roman" w:hAnsi="Times New Roman" w:cs="Times New Roman"/>
                <w:sz w:val="20"/>
                <w:szCs w:val="20"/>
                <w:lang w:eastAsia="zh-CN"/>
              </w:rPr>
              <w:t xml:space="preserve">9. </w:t>
            </w:r>
            <w:r w:rsidRPr="003B3E8C">
              <w:rPr>
                <w:rFonts w:ascii="Times New Roman" w:hAnsi="Times New Roman" w:cs="Times New Roman"/>
                <w:sz w:val="20"/>
                <w:szCs w:val="20"/>
                <w:lang w:eastAsia="zh-CN"/>
              </w:rPr>
              <w:tab/>
              <w:t>Marks and numbers</w:t>
            </w:r>
            <w:r w:rsidRPr="003B3E8C">
              <w:rPr>
                <w:rFonts w:ascii="Times New Roman" w:hAnsi="Times New Roman" w:cs="Times New Roman"/>
                <w:sz w:val="20"/>
                <w:szCs w:val="20"/>
              </w:rPr>
              <w:t xml:space="preserve"> </w:t>
            </w:r>
            <w:r w:rsidRPr="003B3E8C">
              <w:rPr>
                <w:rFonts w:ascii="Times New Roman" w:hAnsi="Times New Roman" w:cs="Times New Roman"/>
                <w:sz w:val="20"/>
                <w:szCs w:val="20"/>
                <w:lang w:eastAsia="zh-CN"/>
              </w:rPr>
              <w:t>on packages; Number and kind of packages; Description of goods; HS code in six digits</w:t>
            </w:r>
          </w:p>
        </w:tc>
        <w:tc>
          <w:tcPr>
            <w:tcW w:w="1648" w:type="dxa"/>
            <w:tcBorders>
              <w:top w:val="single" w:sz="18" w:space="0" w:color="auto"/>
              <w:left w:val="single" w:sz="4" w:space="0" w:color="auto"/>
              <w:bottom w:val="single" w:sz="4" w:space="0" w:color="auto"/>
              <w:right w:val="single" w:sz="4" w:space="0" w:color="auto"/>
            </w:tcBorders>
          </w:tcPr>
          <w:p w14:paraId="7BD888F7" w14:textId="77777777" w:rsidR="003B3E8C" w:rsidRPr="003B3E8C" w:rsidRDefault="003B3E8C" w:rsidP="005E48A7">
            <w:pPr>
              <w:ind w:left="160" w:hanging="160"/>
              <w:contextualSpacing/>
              <w:jc w:val="both"/>
              <w:rPr>
                <w:rFonts w:ascii="Times New Roman" w:hAnsi="Times New Roman" w:cs="Times New Roman"/>
                <w:sz w:val="20"/>
                <w:szCs w:val="20"/>
                <w:lang w:eastAsia="zh-CN"/>
              </w:rPr>
            </w:pPr>
            <w:r w:rsidRPr="003B3E8C">
              <w:rPr>
                <w:rFonts w:ascii="Times New Roman" w:hAnsi="Times New Roman" w:cs="Times New Roman"/>
                <w:sz w:val="20"/>
                <w:szCs w:val="20"/>
                <w:lang w:eastAsia="zh-CN"/>
              </w:rPr>
              <w:t>10. Origin</w:t>
            </w:r>
          </w:p>
          <w:p w14:paraId="3D0B7693" w14:textId="77777777" w:rsidR="003B3E8C" w:rsidRPr="003B3E8C" w:rsidRDefault="003B3E8C" w:rsidP="005E48A7">
            <w:pPr>
              <w:ind w:left="160" w:hanging="160"/>
              <w:contextualSpacing/>
              <w:jc w:val="both"/>
              <w:rPr>
                <w:rFonts w:ascii="Times New Roman" w:hAnsi="Times New Roman" w:cs="Times New Roman"/>
                <w:sz w:val="20"/>
                <w:szCs w:val="20"/>
                <w:lang w:eastAsia="zh-CN"/>
              </w:rPr>
            </w:pPr>
            <w:r w:rsidRPr="003B3E8C">
              <w:rPr>
                <w:rFonts w:ascii="Times New Roman" w:hAnsi="Times New Roman" w:cs="Times New Roman"/>
                <w:sz w:val="20"/>
                <w:szCs w:val="20"/>
                <w:lang w:eastAsia="zh-CN"/>
              </w:rPr>
              <w:t xml:space="preserve">   Criteria</w:t>
            </w:r>
          </w:p>
        </w:tc>
        <w:tc>
          <w:tcPr>
            <w:tcW w:w="1417" w:type="dxa"/>
            <w:tcBorders>
              <w:top w:val="single" w:sz="18" w:space="0" w:color="auto"/>
              <w:left w:val="single" w:sz="4" w:space="0" w:color="auto"/>
              <w:bottom w:val="single" w:sz="4" w:space="0" w:color="auto"/>
              <w:right w:val="single" w:sz="4" w:space="0" w:color="auto"/>
            </w:tcBorders>
          </w:tcPr>
          <w:p w14:paraId="7BD0AF34" w14:textId="6D780581" w:rsidR="003B3E8C" w:rsidRPr="003B3E8C" w:rsidRDefault="003B3E8C" w:rsidP="005E48A7">
            <w:pPr>
              <w:ind w:left="210" w:hanging="210"/>
              <w:contextualSpacing/>
              <w:rPr>
                <w:rFonts w:ascii="Times New Roman" w:hAnsi="Times New Roman" w:cs="Times New Roman"/>
                <w:bCs/>
                <w:sz w:val="20"/>
                <w:szCs w:val="20"/>
                <w:lang w:eastAsia="zh-CN"/>
              </w:rPr>
            </w:pPr>
            <w:r w:rsidRPr="003B3E8C">
              <w:rPr>
                <w:rFonts w:ascii="Times New Roman" w:hAnsi="Times New Roman" w:cs="Times New Roman"/>
                <w:bCs/>
                <w:sz w:val="20"/>
                <w:szCs w:val="20"/>
                <w:lang w:eastAsia="zh-CN"/>
              </w:rPr>
              <w:t>11.</w:t>
            </w:r>
            <w:r>
              <w:rPr>
                <w:rFonts w:ascii="Times New Roman" w:hAnsi="Times New Roman" w:cs="Times New Roman"/>
                <w:bCs/>
                <w:sz w:val="20"/>
                <w:szCs w:val="20"/>
                <w:lang w:eastAsia="zh-CN"/>
              </w:rPr>
              <w:t xml:space="preserve"> </w:t>
            </w:r>
            <w:r w:rsidRPr="003B3E8C">
              <w:rPr>
                <w:rFonts w:ascii="Times New Roman" w:hAnsi="Times New Roman" w:cs="Times New Roman"/>
                <w:bCs/>
                <w:sz w:val="20"/>
                <w:szCs w:val="20"/>
                <w:lang w:eastAsia="zh-CN"/>
              </w:rPr>
              <w:t>Gross Weight</w:t>
            </w:r>
            <w:r w:rsidRPr="003B3E8C">
              <w:rPr>
                <w:rFonts w:ascii="Times New Roman" w:hAnsi="Times New Roman" w:cs="Times New Roman"/>
                <w:b/>
                <w:sz w:val="20"/>
                <w:szCs w:val="20"/>
                <w:lang w:eastAsia="zh-CN"/>
              </w:rPr>
              <w:t xml:space="preserve">, </w:t>
            </w:r>
            <w:r w:rsidRPr="003B3E8C">
              <w:rPr>
                <w:rFonts w:ascii="Times New Roman" w:hAnsi="Times New Roman" w:cs="Times New Roman"/>
                <w:sz w:val="20"/>
                <w:szCs w:val="20"/>
                <w:lang w:eastAsia="zh-CN"/>
              </w:rPr>
              <w:t xml:space="preserve">Quantity </w:t>
            </w:r>
          </w:p>
        </w:tc>
        <w:tc>
          <w:tcPr>
            <w:tcW w:w="1654" w:type="dxa"/>
            <w:tcBorders>
              <w:top w:val="single" w:sz="18" w:space="0" w:color="auto"/>
              <w:left w:val="single" w:sz="4" w:space="0" w:color="auto"/>
              <w:bottom w:val="single" w:sz="4" w:space="0" w:color="auto"/>
              <w:right w:val="single" w:sz="18" w:space="0" w:color="auto"/>
            </w:tcBorders>
          </w:tcPr>
          <w:p w14:paraId="0FDE5AE0" w14:textId="77777777" w:rsidR="003B3E8C" w:rsidRPr="003B3E8C" w:rsidRDefault="003B3E8C" w:rsidP="005E48A7">
            <w:pPr>
              <w:ind w:left="364" w:hanging="364"/>
              <w:contextualSpacing/>
              <w:rPr>
                <w:rFonts w:ascii="Times New Roman" w:hAnsi="Times New Roman" w:cs="Times New Roman"/>
                <w:bCs/>
                <w:sz w:val="20"/>
                <w:szCs w:val="20"/>
                <w:lang w:eastAsia="zh-CN"/>
              </w:rPr>
            </w:pPr>
            <w:r w:rsidRPr="003B3E8C">
              <w:rPr>
                <w:rFonts w:ascii="Times New Roman" w:hAnsi="Times New Roman" w:cs="Times New Roman"/>
                <w:bCs/>
                <w:sz w:val="20"/>
                <w:szCs w:val="20"/>
                <w:lang w:eastAsia="zh-CN"/>
              </w:rPr>
              <w:t>12.</w:t>
            </w:r>
            <w:r w:rsidRPr="003B3E8C">
              <w:rPr>
                <w:rFonts w:ascii="Times New Roman" w:hAnsi="Times New Roman" w:cs="Times New Roman"/>
                <w:bCs/>
                <w:sz w:val="20"/>
                <w:szCs w:val="20"/>
                <w:lang w:eastAsia="zh-CN"/>
              </w:rPr>
              <w:tab/>
              <w:t>Number and date of invoices</w:t>
            </w:r>
          </w:p>
        </w:tc>
      </w:tr>
      <w:tr w:rsidR="003B3E8C" w:rsidRPr="003B3E8C" w14:paraId="5DF368F6" w14:textId="77777777" w:rsidTr="00A77079">
        <w:trPr>
          <w:cantSplit/>
          <w:trHeight w:hRule="exact" w:val="433"/>
          <w:jc w:val="center"/>
        </w:trPr>
        <w:tc>
          <w:tcPr>
            <w:tcW w:w="982" w:type="dxa"/>
            <w:tcBorders>
              <w:top w:val="single" w:sz="4" w:space="0" w:color="auto"/>
              <w:left w:val="single" w:sz="18" w:space="0" w:color="auto"/>
              <w:bottom w:val="single" w:sz="4" w:space="0" w:color="auto"/>
              <w:right w:val="single" w:sz="4" w:space="0" w:color="auto"/>
            </w:tcBorders>
          </w:tcPr>
          <w:p w14:paraId="1CF85C6C" w14:textId="77777777" w:rsidR="003B3E8C" w:rsidRPr="003B3E8C" w:rsidRDefault="003B3E8C" w:rsidP="005E48A7">
            <w:pPr>
              <w:spacing w:after="120"/>
              <w:contextualSpacing/>
              <w:jc w:val="both"/>
              <w:rPr>
                <w:rFonts w:ascii="Times New Roman" w:hAnsi="Times New Roman" w:cs="Times New Roman"/>
                <w:sz w:val="20"/>
                <w:szCs w:val="20"/>
                <w:lang w:eastAsia="zh-CN"/>
              </w:rPr>
            </w:pPr>
          </w:p>
          <w:p w14:paraId="7EFE5959" w14:textId="77777777" w:rsidR="003B3E8C" w:rsidRPr="003B3E8C" w:rsidRDefault="003B3E8C" w:rsidP="005E48A7">
            <w:pPr>
              <w:spacing w:after="120"/>
              <w:contextualSpacing/>
              <w:jc w:val="both"/>
              <w:rPr>
                <w:rFonts w:ascii="Times New Roman" w:hAnsi="Times New Roman" w:cs="Times New Roman"/>
                <w:sz w:val="20"/>
                <w:szCs w:val="20"/>
                <w:lang w:eastAsia="zh-CN"/>
              </w:rPr>
            </w:pPr>
          </w:p>
          <w:p w14:paraId="7EB69B6C" w14:textId="77777777" w:rsidR="003B3E8C" w:rsidRPr="003B3E8C" w:rsidRDefault="003B3E8C" w:rsidP="005E48A7">
            <w:pPr>
              <w:spacing w:after="120"/>
              <w:contextualSpacing/>
              <w:jc w:val="both"/>
              <w:rPr>
                <w:rFonts w:ascii="Times New Roman" w:hAnsi="Times New Roman" w:cs="Times New Roman"/>
                <w:sz w:val="20"/>
                <w:szCs w:val="20"/>
                <w:lang w:eastAsia="zh-CN"/>
              </w:rPr>
            </w:pPr>
          </w:p>
          <w:p w14:paraId="3E75743F" w14:textId="77777777" w:rsidR="003B3E8C" w:rsidRPr="003B3E8C" w:rsidRDefault="003B3E8C" w:rsidP="005E48A7">
            <w:pPr>
              <w:spacing w:after="120"/>
              <w:contextualSpacing/>
              <w:jc w:val="both"/>
              <w:rPr>
                <w:rFonts w:ascii="Times New Roman" w:hAnsi="Times New Roman" w:cs="Times New Roman"/>
                <w:sz w:val="20"/>
                <w:szCs w:val="20"/>
                <w:lang w:eastAsia="zh-CN"/>
              </w:rPr>
            </w:pPr>
          </w:p>
          <w:p w14:paraId="3AF97206" w14:textId="77777777" w:rsidR="003B3E8C" w:rsidRPr="003B3E8C" w:rsidRDefault="003B3E8C" w:rsidP="005E48A7">
            <w:pPr>
              <w:spacing w:after="120"/>
              <w:contextualSpacing/>
              <w:jc w:val="both"/>
              <w:rPr>
                <w:rFonts w:ascii="Times New Roman" w:hAnsi="Times New Roman" w:cs="Times New Roman"/>
                <w:sz w:val="20"/>
                <w:szCs w:val="20"/>
                <w:lang w:eastAsia="zh-CN"/>
              </w:rPr>
            </w:pPr>
          </w:p>
          <w:p w14:paraId="0E98218E" w14:textId="77777777" w:rsidR="003B3E8C" w:rsidRPr="003B3E8C" w:rsidRDefault="003B3E8C" w:rsidP="005E48A7">
            <w:pPr>
              <w:spacing w:after="120"/>
              <w:contextualSpacing/>
              <w:jc w:val="both"/>
              <w:rPr>
                <w:rFonts w:ascii="Times New Roman" w:hAnsi="Times New Roman" w:cs="Times New Roman"/>
                <w:sz w:val="20"/>
                <w:szCs w:val="20"/>
                <w:lang w:eastAsia="zh-CN"/>
              </w:rPr>
            </w:pPr>
          </w:p>
          <w:p w14:paraId="7D4C0219" w14:textId="77777777" w:rsidR="003B3E8C" w:rsidRPr="003B3E8C" w:rsidRDefault="003B3E8C" w:rsidP="005E48A7">
            <w:pPr>
              <w:spacing w:after="120"/>
              <w:contextualSpacing/>
              <w:jc w:val="both"/>
              <w:rPr>
                <w:rFonts w:ascii="Times New Roman" w:hAnsi="Times New Roman" w:cs="Times New Roman"/>
                <w:sz w:val="20"/>
                <w:szCs w:val="20"/>
                <w:lang w:eastAsia="zh-CN"/>
              </w:rPr>
            </w:pPr>
          </w:p>
          <w:p w14:paraId="67F97E27" w14:textId="77777777" w:rsidR="003B3E8C" w:rsidRPr="003B3E8C" w:rsidRDefault="003B3E8C" w:rsidP="005E48A7">
            <w:pPr>
              <w:spacing w:after="120"/>
              <w:contextualSpacing/>
              <w:jc w:val="both"/>
              <w:rPr>
                <w:rFonts w:ascii="Times New Roman" w:hAnsi="Times New Roman" w:cs="Times New Roman"/>
                <w:sz w:val="20"/>
                <w:szCs w:val="20"/>
                <w:lang w:eastAsia="zh-CN"/>
              </w:rPr>
            </w:pPr>
          </w:p>
          <w:p w14:paraId="69698EC8" w14:textId="77777777" w:rsidR="003B3E8C" w:rsidRPr="003B3E8C" w:rsidRDefault="003B3E8C" w:rsidP="005E48A7">
            <w:pPr>
              <w:spacing w:after="120"/>
              <w:contextualSpacing/>
              <w:jc w:val="both"/>
              <w:rPr>
                <w:rFonts w:ascii="Times New Roman" w:hAnsi="Times New Roman" w:cs="Times New Roman"/>
                <w:sz w:val="20"/>
                <w:szCs w:val="20"/>
                <w:lang w:eastAsia="zh-CN"/>
              </w:rPr>
            </w:pPr>
          </w:p>
          <w:p w14:paraId="11978F16" w14:textId="77777777" w:rsidR="003B3E8C" w:rsidRPr="003B3E8C" w:rsidRDefault="003B3E8C" w:rsidP="005E48A7">
            <w:pPr>
              <w:spacing w:after="120"/>
              <w:contextualSpacing/>
              <w:jc w:val="both"/>
              <w:rPr>
                <w:rFonts w:ascii="Times New Roman" w:hAnsi="Times New Roman" w:cs="Times New Roman"/>
                <w:sz w:val="20"/>
                <w:szCs w:val="20"/>
                <w:lang w:eastAsia="zh-CN"/>
              </w:rPr>
            </w:pPr>
          </w:p>
          <w:p w14:paraId="7E58FF34" w14:textId="77777777" w:rsidR="003B3E8C" w:rsidRPr="003B3E8C" w:rsidRDefault="003B3E8C" w:rsidP="005E48A7">
            <w:pPr>
              <w:spacing w:after="120"/>
              <w:contextualSpacing/>
              <w:jc w:val="both"/>
              <w:rPr>
                <w:rFonts w:ascii="Times New Roman" w:hAnsi="Times New Roman" w:cs="Times New Roman"/>
                <w:sz w:val="20"/>
                <w:szCs w:val="20"/>
                <w:lang w:eastAsia="zh-CN"/>
              </w:rPr>
            </w:pPr>
          </w:p>
          <w:p w14:paraId="37436148" w14:textId="77777777" w:rsidR="003B3E8C" w:rsidRPr="003B3E8C" w:rsidRDefault="003B3E8C" w:rsidP="005E48A7">
            <w:pPr>
              <w:spacing w:after="120"/>
              <w:contextualSpacing/>
              <w:jc w:val="both"/>
              <w:rPr>
                <w:rFonts w:ascii="Times New Roman" w:hAnsi="Times New Roman" w:cs="Times New Roman"/>
                <w:sz w:val="20"/>
                <w:szCs w:val="20"/>
                <w:lang w:eastAsia="zh-CN"/>
              </w:rPr>
            </w:pPr>
          </w:p>
          <w:p w14:paraId="2EF7D682" w14:textId="77777777" w:rsidR="003B3E8C" w:rsidRPr="003B3E8C" w:rsidRDefault="003B3E8C" w:rsidP="005E48A7">
            <w:pPr>
              <w:spacing w:after="120"/>
              <w:contextualSpacing/>
              <w:jc w:val="both"/>
              <w:rPr>
                <w:rFonts w:ascii="Times New Roman" w:hAnsi="Times New Roman" w:cs="Times New Roman"/>
                <w:sz w:val="20"/>
                <w:szCs w:val="20"/>
                <w:lang w:eastAsia="zh-CN"/>
              </w:rPr>
            </w:pPr>
          </w:p>
          <w:p w14:paraId="74ECFA69" w14:textId="77777777" w:rsidR="003B3E8C" w:rsidRPr="003B3E8C" w:rsidRDefault="003B3E8C" w:rsidP="005E48A7">
            <w:pPr>
              <w:spacing w:after="120"/>
              <w:contextualSpacing/>
              <w:jc w:val="both"/>
              <w:rPr>
                <w:rFonts w:ascii="Times New Roman" w:hAnsi="Times New Roman" w:cs="Times New Roman"/>
                <w:sz w:val="20"/>
                <w:szCs w:val="20"/>
                <w:lang w:eastAsia="zh-CN"/>
              </w:rPr>
            </w:pPr>
          </w:p>
          <w:p w14:paraId="424F8F65" w14:textId="77777777" w:rsidR="003B3E8C" w:rsidRPr="003B3E8C" w:rsidRDefault="003B3E8C" w:rsidP="005E48A7">
            <w:pPr>
              <w:spacing w:after="120"/>
              <w:contextualSpacing/>
              <w:jc w:val="both"/>
              <w:rPr>
                <w:rFonts w:ascii="Times New Roman" w:hAnsi="Times New Roman" w:cs="Times New Roman"/>
                <w:b/>
                <w:sz w:val="20"/>
                <w:szCs w:val="20"/>
                <w:lang w:eastAsia="zh-CN"/>
              </w:rPr>
            </w:pPr>
          </w:p>
        </w:tc>
        <w:tc>
          <w:tcPr>
            <w:tcW w:w="4448" w:type="dxa"/>
            <w:tcBorders>
              <w:top w:val="single" w:sz="4" w:space="0" w:color="auto"/>
              <w:left w:val="single" w:sz="4" w:space="0" w:color="auto"/>
              <w:bottom w:val="single" w:sz="4" w:space="0" w:color="auto"/>
              <w:right w:val="single" w:sz="4" w:space="0" w:color="auto"/>
            </w:tcBorders>
          </w:tcPr>
          <w:p w14:paraId="013CFC46" w14:textId="77777777" w:rsidR="003B3E8C" w:rsidRPr="003B3E8C" w:rsidRDefault="003B3E8C" w:rsidP="005E48A7">
            <w:pPr>
              <w:spacing w:after="120"/>
              <w:contextualSpacing/>
              <w:jc w:val="both"/>
              <w:rPr>
                <w:rFonts w:ascii="Times New Roman" w:hAnsi="Times New Roman" w:cs="Times New Roman"/>
                <w:sz w:val="20"/>
                <w:szCs w:val="20"/>
                <w:lang w:eastAsia="zh-CN"/>
              </w:rPr>
            </w:pPr>
          </w:p>
          <w:p w14:paraId="1BA6B018" w14:textId="77777777" w:rsidR="003B3E8C" w:rsidRPr="003B3E8C" w:rsidRDefault="003B3E8C" w:rsidP="005E48A7">
            <w:pPr>
              <w:spacing w:after="120"/>
              <w:contextualSpacing/>
              <w:jc w:val="both"/>
              <w:rPr>
                <w:rFonts w:ascii="Times New Roman" w:hAnsi="Times New Roman" w:cs="Times New Roman"/>
                <w:sz w:val="20"/>
                <w:szCs w:val="20"/>
                <w:lang w:eastAsia="zh-CN"/>
              </w:rPr>
            </w:pPr>
          </w:p>
          <w:p w14:paraId="64BE5811" w14:textId="77777777" w:rsidR="003B3E8C" w:rsidRPr="003B3E8C" w:rsidRDefault="003B3E8C" w:rsidP="005E48A7">
            <w:pPr>
              <w:spacing w:after="120"/>
              <w:contextualSpacing/>
              <w:jc w:val="both"/>
              <w:rPr>
                <w:rFonts w:ascii="Times New Roman" w:hAnsi="Times New Roman" w:cs="Times New Roman"/>
                <w:sz w:val="20"/>
                <w:szCs w:val="20"/>
                <w:lang w:eastAsia="zh-CN"/>
              </w:rPr>
            </w:pPr>
          </w:p>
        </w:tc>
        <w:tc>
          <w:tcPr>
            <w:tcW w:w="1648" w:type="dxa"/>
            <w:tcBorders>
              <w:top w:val="single" w:sz="4" w:space="0" w:color="auto"/>
              <w:left w:val="single" w:sz="4" w:space="0" w:color="auto"/>
              <w:bottom w:val="single" w:sz="4" w:space="0" w:color="auto"/>
              <w:right w:val="single" w:sz="4" w:space="0" w:color="auto"/>
            </w:tcBorders>
          </w:tcPr>
          <w:p w14:paraId="7545773A" w14:textId="77777777" w:rsidR="003B3E8C" w:rsidRPr="003B3E8C" w:rsidRDefault="003B3E8C" w:rsidP="005E48A7">
            <w:pPr>
              <w:spacing w:after="120"/>
              <w:contextualSpacing/>
              <w:jc w:val="both"/>
              <w:rPr>
                <w:rFonts w:ascii="Times New Roman" w:hAnsi="Times New Roman" w:cs="Times New Roman"/>
                <w:sz w:val="20"/>
                <w:szCs w:val="20"/>
                <w:lang w:eastAsia="zh-CN"/>
              </w:rPr>
            </w:pPr>
          </w:p>
        </w:tc>
        <w:tc>
          <w:tcPr>
            <w:tcW w:w="1417" w:type="dxa"/>
            <w:tcBorders>
              <w:top w:val="single" w:sz="4" w:space="0" w:color="auto"/>
              <w:left w:val="single" w:sz="4" w:space="0" w:color="auto"/>
              <w:bottom w:val="single" w:sz="4" w:space="0" w:color="auto"/>
              <w:right w:val="single" w:sz="4" w:space="0" w:color="auto"/>
            </w:tcBorders>
          </w:tcPr>
          <w:p w14:paraId="04FBD593" w14:textId="77777777" w:rsidR="003B3E8C" w:rsidRPr="003B3E8C" w:rsidRDefault="003B3E8C" w:rsidP="005E48A7">
            <w:pPr>
              <w:spacing w:after="120"/>
              <w:contextualSpacing/>
              <w:jc w:val="both"/>
              <w:rPr>
                <w:rFonts w:ascii="Times New Roman" w:hAnsi="Times New Roman" w:cs="Times New Roman"/>
                <w:b/>
                <w:sz w:val="20"/>
                <w:szCs w:val="20"/>
                <w:lang w:eastAsia="zh-CN"/>
              </w:rPr>
            </w:pPr>
          </w:p>
        </w:tc>
        <w:tc>
          <w:tcPr>
            <w:tcW w:w="1654" w:type="dxa"/>
            <w:tcBorders>
              <w:top w:val="single" w:sz="4" w:space="0" w:color="auto"/>
              <w:left w:val="single" w:sz="4" w:space="0" w:color="auto"/>
              <w:bottom w:val="single" w:sz="4" w:space="0" w:color="auto"/>
              <w:right w:val="single" w:sz="18" w:space="0" w:color="auto"/>
            </w:tcBorders>
          </w:tcPr>
          <w:p w14:paraId="4C3D1249" w14:textId="77777777" w:rsidR="003B3E8C" w:rsidRPr="003B3E8C" w:rsidRDefault="003B3E8C" w:rsidP="005E48A7">
            <w:pPr>
              <w:pStyle w:val="u1"/>
              <w:spacing w:after="120"/>
              <w:contextualSpacing/>
              <w:jc w:val="both"/>
              <w:rPr>
                <w:rFonts w:ascii="Times New Roman" w:hAnsi="Times New Roman" w:cs="Times New Roman"/>
                <w:b w:val="0"/>
                <w:sz w:val="20"/>
                <w:szCs w:val="20"/>
                <w:lang w:eastAsia="zh-CN"/>
              </w:rPr>
            </w:pPr>
          </w:p>
        </w:tc>
      </w:tr>
      <w:tr w:rsidR="003B3E8C" w:rsidRPr="003B3E8C" w14:paraId="567DD998" w14:textId="77777777" w:rsidTr="00A77079">
        <w:trPr>
          <w:cantSplit/>
          <w:trHeight w:hRule="exact" w:val="361"/>
          <w:jc w:val="center"/>
        </w:trPr>
        <w:tc>
          <w:tcPr>
            <w:tcW w:w="982" w:type="dxa"/>
            <w:tcBorders>
              <w:top w:val="single" w:sz="4" w:space="0" w:color="auto"/>
              <w:left w:val="single" w:sz="18" w:space="0" w:color="auto"/>
              <w:bottom w:val="single" w:sz="4" w:space="0" w:color="auto"/>
              <w:right w:val="single" w:sz="4" w:space="0" w:color="auto"/>
            </w:tcBorders>
          </w:tcPr>
          <w:p w14:paraId="5E0E9B87" w14:textId="77777777" w:rsidR="003B3E8C" w:rsidRPr="003B3E8C" w:rsidRDefault="003B3E8C" w:rsidP="005E48A7">
            <w:pPr>
              <w:spacing w:after="120"/>
              <w:contextualSpacing/>
              <w:jc w:val="both"/>
              <w:rPr>
                <w:rFonts w:ascii="Times New Roman" w:hAnsi="Times New Roman" w:cs="Times New Roman"/>
                <w:sz w:val="20"/>
                <w:szCs w:val="20"/>
                <w:lang w:eastAsia="zh-CN"/>
              </w:rPr>
            </w:pPr>
          </w:p>
        </w:tc>
        <w:tc>
          <w:tcPr>
            <w:tcW w:w="4448" w:type="dxa"/>
            <w:tcBorders>
              <w:top w:val="single" w:sz="4" w:space="0" w:color="auto"/>
              <w:left w:val="single" w:sz="4" w:space="0" w:color="auto"/>
              <w:bottom w:val="single" w:sz="4" w:space="0" w:color="auto"/>
              <w:right w:val="single" w:sz="4" w:space="0" w:color="auto"/>
            </w:tcBorders>
          </w:tcPr>
          <w:p w14:paraId="7171750A" w14:textId="77777777" w:rsidR="003B3E8C" w:rsidRPr="003B3E8C" w:rsidRDefault="003B3E8C" w:rsidP="005E48A7">
            <w:pPr>
              <w:spacing w:after="120"/>
              <w:contextualSpacing/>
              <w:jc w:val="both"/>
              <w:rPr>
                <w:rFonts w:ascii="Times New Roman" w:hAnsi="Times New Roman" w:cs="Times New Roman"/>
                <w:sz w:val="20"/>
                <w:szCs w:val="20"/>
                <w:lang w:eastAsia="zh-CN"/>
              </w:rPr>
            </w:pPr>
          </w:p>
        </w:tc>
        <w:tc>
          <w:tcPr>
            <w:tcW w:w="1648" w:type="dxa"/>
            <w:tcBorders>
              <w:top w:val="single" w:sz="4" w:space="0" w:color="auto"/>
              <w:left w:val="single" w:sz="4" w:space="0" w:color="auto"/>
              <w:bottom w:val="single" w:sz="4" w:space="0" w:color="auto"/>
              <w:right w:val="single" w:sz="4" w:space="0" w:color="auto"/>
            </w:tcBorders>
          </w:tcPr>
          <w:p w14:paraId="28A3E929" w14:textId="77777777" w:rsidR="003B3E8C" w:rsidRPr="003B3E8C" w:rsidRDefault="003B3E8C" w:rsidP="005E48A7">
            <w:pPr>
              <w:spacing w:after="120"/>
              <w:contextualSpacing/>
              <w:jc w:val="both"/>
              <w:rPr>
                <w:rFonts w:ascii="Times New Roman" w:hAnsi="Times New Roman" w:cs="Times New Roman"/>
                <w:sz w:val="20"/>
                <w:szCs w:val="20"/>
                <w:lang w:eastAsia="zh-CN"/>
              </w:rPr>
            </w:pPr>
          </w:p>
        </w:tc>
        <w:tc>
          <w:tcPr>
            <w:tcW w:w="1417" w:type="dxa"/>
            <w:tcBorders>
              <w:top w:val="single" w:sz="4" w:space="0" w:color="auto"/>
              <w:left w:val="single" w:sz="4" w:space="0" w:color="auto"/>
              <w:bottom w:val="single" w:sz="4" w:space="0" w:color="auto"/>
              <w:right w:val="single" w:sz="4" w:space="0" w:color="auto"/>
            </w:tcBorders>
          </w:tcPr>
          <w:p w14:paraId="33348C5B" w14:textId="77777777" w:rsidR="003B3E8C" w:rsidRPr="003B3E8C" w:rsidRDefault="003B3E8C" w:rsidP="005E48A7">
            <w:pPr>
              <w:spacing w:after="120"/>
              <w:contextualSpacing/>
              <w:jc w:val="both"/>
              <w:rPr>
                <w:rFonts w:ascii="Times New Roman" w:hAnsi="Times New Roman" w:cs="Times New Roman"/>
                <w:b/>
                <w:sz w:val="20"/>
                <w:szCs w:val="20"/>
                <w:lang w:eastAsia="zh-CN"/>
              </w:rPr>
            </w:pPr>
          </w:p>
        </w:tc>
        <w:tc>
          <w:tcPr>
            <w:tcW w:w="1654" w:type="dxa"/>
            <w:tcBorders>
              <w:top w:val="single" w:sz="4" w:space="0" w:color="auto"/>
              <w:left w:val="single" w:sz="4" w:space="0" w:color="auto"/>
              <w:bottom w:val="single" w:sz="4" w:space="0" w:color="auto"/>
              <w:right w:val="single" w:sz="18" w:space="0" w:color="auto"/>
            </w:tcBorders>
          </w:tcPr>
          <w:p w14:paraId="01F95D53" w14:textId="77777777" w:rsidR="003B3E8C" w:rsidRPr="003B3E8C" w:rsidRDefault="003B3E8C" w:rsidP="005E48A7">
            <w:pPr>
              <w:pStyle w:val="u1"/>
              <w:spacing w:after="120"/>
              <w:contextualSpacing/>
              <w:jc w:val="both"/>
              <w:rPr>
                <w:rFonts w:ascii="Times New Roman" w:hAnsi="Times New Roman" w:cs="Times New Roman"/>
                <w:b w:val="0"/>
                <w:sz w:val="20"/>
                <w:szCs w:val="20"/>
                <w:lang w:eastAsia="zh-CN"/>
              </w:rPr>
            </w:pPr>
          </w:p>
        </w:tc>
      </w:tr>
      <w:tr w:rsidR="003B3E8C" w:rsidRPr="003B3E8C" w14:paraId="221FEB04" w14:textId="77777777" w:rsidTr="00A77079">
        <w:trPr>
          <w:cantSplit/>
          <w:trHeight w:hRule="exact" w:val="361"/>
          <w:jc w:val="center"/>
        </w:trPr>
        <w:tc>
          <w:tcPr>
            <w:tcW w:w="982" w:type="dxa"/>
            <w:tcBorders>
              <w:top w:val="single" w:sz="4" w:space="0" w:color="auto"/>
              <w:left w:val="single" w:sz="18" w:space="0" w:color="auto"/>
              <w:bottom w:val="single" w:sz="4" w:space="0" w:color="auto"/>
              <w:right w:val="single" w:sz="4" w:space="0" w:color="auto"/>
            </w:tcBorders>
          </w:tcPr>
          <w:p w14:paraId="1FCE3C39" w14:textId="77777777" w:rsidR="003B3E8C" w:rsidRPr="003B3E8C" w:rsidRDefault="003B3E8C" w:rsidP="005E48A7">
            <w:pPr>
              <w:spacing w:after="120"/>
              <w:contextualSpacing/>
              <w:jc w:val="both"/>
              <w:rPr>
                <w:rFonts w:ascii="Times New Roman" w:hAnsi="Times New Roman" w:cs="Times New Roman"/>
                <w:sz w:val="20"/>
                <w:szCs w:val="20"/>
                <w:lang w:eastAsia="zh-CN"/>
              </w:rPr>
            </w:pPr>
          </w:p>
        </w:tc>
        <w:tc>
          <w:tcPr>
            <w:tcW w:w="4448" w:type="dxa"/>
            <w:tcBorders>
              <w:top w:val="single" w:sz="4" w:space="0" w:color="auto"/>
              <w:left w:val="single" w:sz="4" w:space="0" w:color="auto"/>
              <w:bottom w:val="single" w:sz="4" w:space="0" w:color="auto"/>
              <w:right w:val="single" w:sz="4" w:space="0" w:color="auto"/>
            </w:tcBorders>
          </w:tcPr>
          <w:p w14:paraId="45E92562" w14:textId="77777777" w:rsidR="003B3E8C" w:rsidRPr="003B3E8C" w:rsidRDefault="003B3E8C" w:rsidP="005E48A7">
            <w:pPr>
              <w:spacing w:after="120"/>
              <w:contextualSpacing/>
              <w:jc w:val="both"/>
              <w:rPr>
                <w:rFonts w:ascii="Times New Roman" w:hAnsi="Times New Roman" w:cs="Times New Roman"/>
                <w:sz w:val="20"/>
                <w:szCs w:val="20"/>
                <w:lang w:eastAsia="zh-CN"/>
              </w:rPr>
            </w:pPr>
          </w:p>
        </w:tc>
        <w:tc>
          <w:tcPr>
            <w:tcW w:w="1648" w:type="dxa"/>
            <w:tcBorders>
              <w:top w:val="single" w:sz="4" w:space="0" w:color="auto"/>
              <w:left w:val="single" w:sz="4" w:space="0" w:color="auto"/>
              <w:bottom w:val="single" w:sz="4" w:space="0" w:color="auto"/>
              <w:right w:val="single" w:sz="4" w:space="0" w:color="auto"/>
            </w:tcBorders>
          </w:tcPr>
          <w:p w14:paraId="1C4BEFCE" w14:textId="77777777" w:rsidR="003B3E8C" w:rsidRPr="003B3E8C" w:rsidRDefault="003B3E8C" w:rsidP="005E48A7">
            <w:pPr>
              <w:spacing w:after="120"/>
              <w:contextualSpacing/>
              <w:jc w:val="both"/>
              <w:rPr>
                <w:rFonts w:ascii="Times New Roman" w:hAnsi="Times New Roman" w:cs="Times New Roman"/>
                <w:sz w:val="20"/>
                <w:szCs w:val="20"/>
                <w:lang w:eastAsia="zh-CN"/>
              </w:rPr>
            </w:pPr>
          </w:p>
        </w:tc>
        <w:tc>
          <w:tcPr>
            <w:tcW w:w="1417" w:type="dxa"/>
            <w:tcBorders>
              <w:top w:val="single" w:sz="4" w:space="0" w:color="auto"/>
              <w:left w:val="single" w:sz="4" w:space="0" w:color="auto"/>
              <w:bottom w:val="single" w:sz="4" w:space="0" w:color="auto"/>
              <w:right w:val="single" w:sz="4" w:space="0" w:color="auto"/>
            </w:tcBorders>
          </w:tcPr>
          <w:p w14:paraId="283B6517" w14:textId="77777777" w:rsidR="003B3E8C" w:rsidRPr="003B3E8C" w:rsidRDefault="003B3E8C" w:rsidP="005E48A7">
            <w:pPr>
              <w:spacing w:after="120"/>
              <w:contextualSpacing/>
              <w:jc w:val="both"/>
              <w:rPr>
                <w:rFonts w:ascii="Times New Roman" w:hAnsi="Times New Roman" w:cs="Times New Roman"/>
                <w:b/>
                <w:sz w:val="20"/>
                <w:szCs w:val="20"/>
                <w:lang w:eastAsia="zh-CN"/>
              </w:rPr>
            </w:pPr>
          </w:p>
        </w:tc>
        <w:tc>
          <w:tcPr>
            <w:tcW w:w="1654" w:type="dxa"/>
            <w:tcBorders>
              <w:top w:val="single" w:sz="4" w:space="0" w:color="auto"/>
              <w:left w:val="single" w:sz="4" w:space="0" w:color="auto"/>
              <w:bottom w:val="single" w:sz="4" w:space="0" w:color="auto"/>
              <w:right w:val="single" w:sz="18" w:space="0" w:color="auto"/>
            </w:tcBorders>
          </w:tcPr>
          <w:p w14:paraId="09A1E020" w14:textId="77777777" w:rsidR="003B3E8C" w:rsidRPr="003B3E8C" w:rsidRDefault="003B3E8C" w:rsidP="005E48A7">
            <w:pPr>
              <w:pStyle w:val="u1"/>
              <w:spacing w:after="120"/>
              <w:contextualSpacing/>
              <w:jc w:val="both"/>
              <w:rPr>
                <w:rFonts w:ascii="Times New Roman" w:hAnsi="Times New Roman" w:cs="Times New Roman"/>
                <w:b w:val="0"/>
                <w:sz w:val="20"/>
                <w:szCs w:val="20"/>
                <w:lang w:eastAsia="zh-CN"/>
              </w:rPr>
            </w:pPr>
          </w:p>
        </w:tc>
      </w:tr>
      <w:tr w:rsidR="003B3E8C" w:rsidRPr="003B3E8C" w14:paraId="7110B8B4" w14:textId="77777777" w:rsidTr="00A77079">
        <w:trPr>
          <w:cantSplit/>
          <w:trHeight w:val="3897"/>
          <w:jc w:val="center"/>
        </w:trPr>
        <w:tc>
          <w:tcPr>
            <w:tcW w:w="5430" w:type="dxa"/>
            <w:gridSpan w:val="2"/>
            <w:tcBorders>
              <w:top w:val="single" w:sz="18" w:space="0" w:color="auto"/>
              <w:left w:val="single" w:sz="18" w:space="0" w:color="auto"/>
              <w:bottom w:val="single" w:sz="18" w:space="0" w:color="auto"/>
              <w:right w:val="single" w:sz="4" w:space="0" w:color="auto"/>
            </w:tcBorders>
          </w:tcPr>
          <w:p w14:paraId="765D755B" w14:textId="77777777" w:rsidR="003B3E8C" w:rsidRPr="003B3E8C" w:rsidRDefault="003B3E8C" w:rsidP="005E48A7">
            <w:pPr>
              <w:spacing w:after="120"/>
              <w:contextualSpacing/>
              <w:jc w:val="both"/>
              <w:rPr>
                <w:rFonts w:ascii="Times New Roman" w:hAnsi="Times New Roman" w:cs="Times New Roman"/>
                <w:sz w:val="20"/>
                <w:szCs w:val="20"/>
                <w:lang w:eastAsia="zh-CN"/>
              </w:rPr>
            </w:pPr>
            <w:r w:rsidRPr="003B3E8C">
              <w:rPr>
                <w:rFonts w:ascii="Times New Roman" w:hAnsi="Times New Roman" w:cs="Times New Roman"/>
                <w:sz w:val="20"/>
                <w:szCs w:val="20"/>
                <w:lang w:eastAsia="zh-CN"/>
              </w:rPr>
              <w:t>13. Declaration by the exporter</w:t>
            </w:r>
          </w:p>
          <w:p w14:paraId="7A6C2229" w14:textId="77777777" w:rsidR="003B3E8C" w:rsidRPr="003B3E8C" w:rsidRDefault="003B3E8C" w:rsidP="005E48A7">
            <w:pPr>
              <w:spacing w:after="120"/>
              <w:contextualSpacing/>
              <w:jc w:val="both"/>
              <w:rPr>
                <w:rFonts w:ascii="Times New Roman" w:hAnsi="Times New Roman" w:cs="Times New Roman"/>
                <w:sz w:val="20"/>
                <w:szCs w:val="20"/>
                <w:lang w:eastAsia="zh-CN"/>
              </w:rPr>
            </w:pPr>
          </w:p>
          <w:p w14:paraId="216773B6" w14:textId="77777777" w:rsidR="003B3E8C" w:rsidRPr="003B3E8C" w:rsidRDefault="003B3E8C" w:rsidP="005E48A7">
            <w:pPr>
              <w:spacing w:after="120"/>
              <w:contextualSpacing/>
              <w:jc w:val="both"/>
              <w:rPr>
                <w:rFonts w:ascii="Times New Roman" w:hAnsi="Times New Roman" w:cs="Times New Roman"/>
                <w:sz w:val="20"/>
                <w:szCs w:val="20"/>
                <w:lang w:eastAsia="zh-CN"/>
              </w:rPr>
            </w:pPr>
            <w:r w:rsidRPr="003B3E8C">
              <w:rPr>
                <w:rFonts w:ascii="Times New Roman" w:hAnsi="Times New Roman" w:cs="Times New Roman"/>
                <w:sz w:val="20"/>
                <w:szCs w:val="20"/>
                <w:lang w:eastAsia="zh-CN"/>
              </w:rPr>
              <w:t>The Undersigned hereby declares that he/she has read the instructions for filling out this certificate and that the goods comply with the origin requirements specified in this Agreement.</w:t>
            </w:r>
          </w:p>
          <w:p w14:paraId="4FC7CCFE" w14:textId="77777777" w:rsidR="003B3E8C" w:rsidRPr="003B3E8C" w:rsidRDefault="003B3E8C" w:rsidP="005E48A7">
            <w:pPr>
              <w:spacing w:after="120"/>
              <w:contextualSpacing/>
              <w:jc w:val="both"/>
              <w:rPr>
                <w:rFonts w:ascii="Times New Roman" w:hAnsi="Times New Roman" w:cs="Times New Roman"/>
                <w:sz w:val="20"/>
                <w:szCs w:val="20"/>
                <w:lang w:eastAsia="zh-CN"/>
              </w:rPr>
            </w:pPr>
          </w:p>
          <w:p w14:paraId="65629139" w14:textId="7E44AB98" w:rsidR="003B3E8C" w:rsidRPr="003B3E8C" w:rsidRDefault="003B3E8C" w:rsidP="005E48A7">
            <w:pPr>
              <w:spacing w:after="120"/>
              <w:contextualSpacing/>
              <w:jc w:val="both"/>
              <w:rPr>
                <w:rFonts w:ascii="Times New Roman" w:hAnsi="Times New Roman" w:cs="Times New Roman"/>
                <w:sz w:val="20"/>
                <w:szCs w:val="20"/>
                <w:lang w:eastAsia="zh-CN"/>
              </w:rPr>
            </w:pPr>
            <w:r w:rsidRPr="003B3E8C">
              <w:rPr>
                <w:rFonts w:ascii="Times New Roman" w:hAnsi="Times New Roman" w:cs="Times New Roman"/>
                <w:sz w:val="20"/>
                <w:szCs w:val="20"/>
                <w:lang w:eastAsia="zh-CN"/>
              </w:rPr>
              <w:t>Date</w:t>
            </w:r>
          </w:p>
          <w:p w14:paraId="2E43ED1E" w14:textId="77777777" w:rsidR="003B3E8C" w:rsidRPr="003B3E8C" w:rsidRDefault="003B3E8C" w:rsidP="005E48A7">
            <w:pPr>
              <w:spacing w:after="120"/>
              <w:contextualSpacing/>
              <w:jc w:val="center"/>
              <w:rPr>
                <w:rFonts w:ascii="Times New Roman" w:hAnsi="Times New Roman" w:cs="Times New Roman"/>
                <w:sz w:val="20"/>
                <w:szCs w:val="20"/>
                <w:lang w:eastAsia="zh-CN"/>
              </w:rPr>
            </w:pPr>
          </w:p>
          <w:p w14:paraId="4DF706CD" w14:textId="77777777" w:rsidR="003B3E8C" w:rsidRPr="003B3E8C" w:rsidRDefault="003B3E8C" w:rsidP="005E48A7">
            <w:pPr>
              <w:spacing w:after="120"/>
              <w:contextualSpacing/>
              <w:jc w:val="center"/>
              <w:rPr>
                <w:rFonts w:ascii="Times New Roman" w:hAnsi="Times New Roman" w:cs="Times New Roman"/>
                <w:sz w:val="20"/>
                <w:szCs w:val="20"/>
                <w:lang w:eastAsia="zh-CN"/>
              </w:rPr>
            </w:pPr>
          </w:p>
          <w:p w14:paraId="00F21AA3" w14:textId="77777777" w:rsidR="003B3E8C" w:rsidRPr="003B3E8C" w:rsidRDefault="003B3E8C" w:rsidP="005E48A7">
            <w:pPr>
              <w:spacing w:after="120"/>
              <w:contextualSpacing/>
              <w:jc w:val="center"/>
              <w:rPr>
                <w:rFonts w:ascii="Times New Roman" w:hAnsi="Times New Roman" w:cs="Times New Roman"/>
                <w:sz w:val="20"/>
                <w:szCs w:val="20"/>
                <w:lang w:eastAsia="zh-CN"/>
              </w:rPr>
            </w:pPr>
          </w:p>
          <w:p w14:paraId="62F48DBE" w14:textId="77777777" w:rsidR="003B3E8C" w:rsidRPr="003B3E8C" w:rsidRDefault="003B3E8C" w:rsidP="005E48A7">
            <w:pPr>
              <w:spacing w:after="120"/>
              <w:contextualSpacing/>
              <w:jc w:val="center"/>
              <w:rPr>
                <w:rFonts w:ascii="Times New Roman" w:hAnsi="Times New Roman" w:cs="Times New Roman"/>
                <w:sz w:val="20"/>
                <w:szCs w:val="20"/>
                <w:lang w:eastAsia="zh-CN"/>
              </w:rPr>
            </w:pPr>
          </w:p>
          <w:p w14:paraId="5AEEAA82" w14:textId="77777777" w:rsidR="003B3E8C" w:rsidRPr="003B3E8C" w:rsidRDefault="003B3E8C" w:rsidP="005E48A7">
            <w:pPr>
              <w:spacing w:after="120"/>
              <w:contextualSpacing/>
              <w:jc w:val="center"/>
              <w:rPr>
                <w:rFonts w:ascii="Times New Roman" w:hAnsi="Times New Roman" w:cs="Times New Roman"/>
                <w:sz w:val="20"/>
                <w:szCs w:val="20"/>
                <w:lang w:eastAsia="zh-CN"/>
              </w:rPr>
            </w:pPr>
            <w:r w:rsidRPr="003B3E8C">
              <w:rPr>
                <w:rFonts w:ascii="Times New Roman" w:hAnsi="Times New Roman" w:cs="Times New Roman"/>
                <w:sz w:val="20"/>
                <w:szCs w:val="20"/>
                <w:lang w:eastAsia="zh-CN"/>
              </w:rPr>
              <w:t>Stamp and Signature</w:t>
            </w:r>
          </w:p>
          <w:p w14:paraId="3B9CF6B7" w14:textId="77777777" w:rsidR="003B3E8C" w:rsidRPr="003B3E8C" w:rsidRDefault="003B3E8C" w:rsidP="005E48A7">
            <w:pPr>
              <w:spacing w:after="120"/>
              <w:contextualSpacing/>
              <w:rPr>
                <w:rFonts w:ascii="Times New Roman" w:hAnsi="Times New Roman" w:cs="Times New Roman"/>
                <w:sz w:val="20"/>
                <w:szCs w:val="20"/>
                <w:lang w:eastAsia="zh-CN"/>
              </w:rPr>
            </w:pPr>
          </w:p>
        </w:tc>
        <w:tc>
          <w:tcPr>
            <w:tcW w:w="4719" w:type="dxa"/>
            <w:gridSpan w:val="3"/>
            <w:tcBorders>
              <w:top w:val="single" w:sz="18" w:space="0" w:color="auto"/>
              <w:left w:val="single" w:sz="4" w:space="0" w:color="auto"/>
              <w:bottom w:val="single" w:sz="18" w:space="0" w:color="auto"/>
              <w:right w:val="single" w:sz="18" w:space="0" w:color="auto"/>
            </w:tcBorders>
          </w:tcPr>
          <w:p w14:paraId="0FB1AEF6" w14:textId="77777777" w:rsidR="003B3E8C" w:rsidRPr="003B3E8C" w:rsidRDefault="003B3E8C" w:rsidP="005E48A7">
            <w:pPr>
              <w:spacing w:after="120"/>
              <w:contextualSpacing/>
              <w:jc w:val="both"/>
              <w:rPr>
                <w:rFonts w:ascii="Times New Roman" w:hAnsi="Times New Roman" w:cs="Times New Roman"/>
                <w:sz w:val="20"/>
                <w:szCs w:val="20"/>
                <w:lang w:eastAsia="zh-CN"/>
              </w:rPr>
            </w:pPr>
            <w:r w:rsidRPr="003B3E8C">
              <w:rPr>
                <w:rFonts w:ascii="Times New Roman" w:hAnsi="Times New Roman" w:cs="Times New Roman"/>
                <w:sz w:val="20"/>
                <w:szCs w:val="20"/>
                <w:lang w:eastAsia="zh-CN"/>
              </w:rPr>
              <w:t>14. Certification</w:t>
            </w:r>
          </w:p>
          <w:p w14:paraId="2E91DD19" w14:textId="77777777" w:rsidR="003B3E8C" w:rsidRPr="003B3E8C" w:rsidRDefault="003B3E8C" w:rsidP="005E48A7">
            <w:pPr>
              <w:spacing w:after="120"/>
              <w:contextualSpacing/>
              <w:jc w:val="both"/>
              <w:rPr>
                <w:rFonts w:ascii="Times New Roman" w:hAnsi="Times New Roman" w:cs="Times New Roman"/>
                <w:sz w:val="20"/>
                <w:szCs w:val="20"/>
                <w:lang w:eastAsia="zh-CN"/>
              </w:rPr>
            </w:pPr>
          </w:p>
          <w:p w14:paraId="2CDBD7BB" w14:textId="77777777" w:rsidR="003B3E8C" w:rsidRPr="003B3E8C" w:rsidRDefault="003B3E8C" w:rsidP="005E48A7">
            <w:pPr>
              <w:spacing w:after="120"/>
              <w:contextualSpacing/>
              <w:jc w:val="both"/>
              <w:rPr>
                <w:rFonts w:ascii="Times New Roman" w:hAnsi="Times New Roman" w:cs="Times New Roman"/>
                <w:sz w:val="20"/>
                <w:szCs w:val="20"/>
                <w:lang w:eastAsia="zh-CN"/>
              </w:rPr>
            </w:pPr>
            <w:r w:rsidRPr="003B3E8C">
              <w:rPr>
                <w:rFonts w:ascii="Times New Roman" w:hAnsi="Times New Roman" w:cs="Times New Roman"/>
                <w:sz w:val="20"/>
                <w:szCs w:val="20"/>
                <w:lang w:eastAsia="zh-CN"/>
              </w:rPr>
              <w:t>We hereby certify the authenticity of this certificate and that it was issued in accordance with the provisions of the Agreement.</w:t>
            </w:r>
          </w:p>
          <w:p w14:paraId="62E9E136" w14:textId="15A73E1A" w:rsidR="003B3E8C" w:rsidRPr="003B3E8C" w:rsidRDefault="003B3E8C" w:rsidP="005E48A7">
            <w:pPr>
              <w:spacing w:after="120"/>
              <w:ind w:firstLine="16"/>
              <w:contextualSpacing/>
              <w:jc w:val="center"/>
              <w:rPr>
                <w:rFonts w:ascii="Times New Roman" w:hAnsi="Times New Roman" w:cs="Times New Roman"/>
                <w:sz w:val="20"/>
                <w:szCs w:val="20"/>
                <w:lang w:eastAsia="zh-CN"/>
              </w:rPr>
            </w:pPr>
            <w:r w:rsidRPr="003B3E8C">
              <w:rPr>
                <w:rFonts w:ascii="Times New Roman" w:hAnsi="Times New Roman" w:cs="Times New Roman"/>
                <w:b/>
                <w:noProof/>
                <w:sz w:val="20"/>
                <w:szCs w:val="20"/>
              </w:rPr>
              <mc:AlternateContent>
                <mc:Choice Requires="wps">
                  <w:drawing>
                    <wp:anchor distT="0" distB="0" distL="114300" distR="114300" simplePos="0" relativeHeight="251660288" behindDoc="0" locked="0" layoutInCell="1" allowOverlap="1" wp14:anchorId="518FAE33" wp14:editId="56ED5847">
                      <wp:simplePos x="0" y="0"/>
                      <wp:positionH relativeFrom="column">
                        <wp:posOffset>1165225</wp:posOffset>
                      </wp:positionH>
                      <wp:positionV relativeFrom="paragraph">
                        <wp:posOffset>106400</wp:posOffset>
                      </wp:positionV>
                      <wp:extent cx="596900" cy="511175"/>
                      <wp:effectExtent l="0" t="0" r="12700" b="9525"/>
                      <wp:wrapNone/>
                      <wp:docPr id="3" name="Rectangle 3"/>
                      <wp:cNvGraphicFramePr/>
                      <a:graphic xmlns:a="http://schemas.openxmlformats.org/drawingml/2006/main">
                        <a:graphicData uri="http://schemas.microsoft.com/office/word/2010/wordprocessingShape">
                          <wps:wsp>
                            <wps:cNvSpPr/>
                            <wps:spPr>
                              <a:xfrm>
                                <a:off x="0" y="0"/>
                                <a:ext cx="596900" cy="511175"/>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207815AC" w14:textId="77777777" w:rsidR="003B3E8C" w:rsidRPr="003B3E8C" w:rsidRDefault="003B3E8C" w:rsidP="003B3E8C">
                                  <w:pPr>
                                    <w:spacing w:after="0" w:line="240" w:lineRule="auto"/>
                                    <w:jc w:val="center"/>
                                    <w:rPr>
                                      <w:color w:val="000000" w:themeColor="text1"/>
                                      <w:sz w:val="16"/>
                                    </w:rPr>
                                  </w:pPr>
                                  <w:r w:rsidRPr="003B3E8C">
                                    <w:rPr>
                                      <w:color w:val="000000" w:themeColor="text1"/>
                                      <w:sz w:val="16"/>
                                    </w:rPr>
                                    <w:t>Signature and</w:t>
                                  </w:r>
                                </w:p>
                                <w:p w14:paraId="39E4211B" w14:textId="77777777" w:rsidR="003B3E8C" w:rsidRPr="003B3E8C" w:rsidRDefault="003B3E8C" w:rsidP="003B3E8C">
                                  <w:pPr>
                                    <w:spacing w:after="0" w:line="240" w:lineRule="auto"/>
                                    <w:jc w:val="center"/>
                                    <w:rPr>
                                      <w:color w:val="000000" w:themeColor="text1"/>
                                      <w:sz w:val="16"/>
                                      <w:szCs w:val="16"/>
                                    </w:rPr>
                                  </w:pPr>
                                  <w:r w:rsidRPr="003B3E8C">
                                    <w:rPr>
                                      <w:color w:val="000000" w:themeColor="text1"/>
                                      <w:sz w:val="16"/>
                                      <w:szCs w:val="16"/>
                                    </w:rPr>
                                    <w:t>Stamp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18FAE33" id="Rectangle 3" o:spid="_x0000_s1027" style="position:absolute;left:0;text-align:left;margin-left:91.75pt;margin-top:8.4pt;width:47pt;height:40.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" fillcolor="white [3201]" strokecolor="black [3213]" strokeweight="1pt">
                      <v:textbox>
                        <w:txbxContent>
                          <w:p w14:paraId="207815AC" w14:textId="77777777" w:rsidR="003B3E8C" w:rsidRPr="003B3E8C" w:rsidRDefault="003B3E8C" w:rsidP="003B3E8C">
                            <w:pPr>
                              <w:spacing w:after="0" w:line="240" w:lineRule="auto"/>
                              <w:jc w:val="center"/>
                              <w:rPr>
                                <w:color w:val="000000" w:themeColor="text1"/>
                                <w:sz w:val="16"/>
                              </w:rPr>
                            </w:pPr>
                            <w:r w:rsidRPr="003B3E8C">
                              <w:rPr>
                                <w:color w:val="000000" w:themeColor="text1"/>
                                <w:sz w:val="16"/>
                              </w:rPr>
                              <w:t>Signature and</w:t>
                            </w:r>
                          </w:p>
                          <w:p w14:paraId="39E4211B" w14:textId="77777777" w:rsidR="003B3E8C" w:rsidRPr="003B3E8C" w:rsidRDefault="003B3E8C" w:rsidP="003B3E8C">
                            <w:pPr>
                              <w:spacing w:after="0" w:line="240" w:lineRule="auto"/>
                              <w:jc w:val="center"/>
                              <w:rPr>
                                <w:color w:val="000000" w:themeColor="text1"/>
                                <w:sz w:val="16"/>
                                <w:szCs w:val="16"/>
                              </w:rPr>
                            </w:pPr>
                            <w:r w:rsidRPr="003B3E8C">
                              <w:rPr>
                                <w:color w:val="000000" w:themeColor="text1"/>
                                <w:sz w:val="16"/>
                                <w:szCs w:val="16"/>
                              </w:rPr>
                              <w:t>Stamp</w:t>
                            </w:r>
                          </w:p>
                        </w:txbxContent>
                      </v:textbox>
                    </v:rect>
                  </w:pict>
                </mc:Fallback>
              </mc:AlternateContent>
            </w:r>
          </w:p>
          <w:p w14:paraId="4171C349" w14:textId="5633A0A8" w:rsidR="003B3E8C" w:rsidRPr="003B3E8C" w:rsidRDefault="003B3E8C" w:rsidP="005E48A7">
            <w:pPr>
              <w:spacing w:after="120"/>
              <w:ind w:firstLine="16"/>
              <w:contextualSpacing/>
              <w:jc w:val="center"/>
              <w:rPr>
                <w:rFonts w:ascii="Times New Roman" w:hAnsi="Times New Roman" w:cs="Times New Roman"/>
                <w:sz w:val="20"/>
                <w:szCs w:val="20"/>
                <w:lang w:eastAsia="zh-CN"/>
              </w:rPr>
            </w:pPr>
          </w:p>
          <w:p w14:paraId="445DAC39" w14:textId="49B083EC" w:rsidR="003B3E8C" w:rsidRPr="003B3E8C" w:rsidRDefault="003B3E8C" w:rsidP="005E48A7">
            <w:pPr>
              <w:spacing w:after="120"/>
              <w:ind w:firstLine="16"/>
              <w:contextualSpacing/>
              <w:jc w:val="center"/>
              <w:rPr>
                <w:rFonts w:ascii="Times New Roman" w:hAnsi="Times New Roman" w:cs="Times New Roman"/>
                <w:sz w:val="20"/>
                <w:szCs w:val="20"/>
                <w:lang w:eastAsia="zh-CN"/>
              </w:rPr>
            </w:pPr>
            <w:r w:rsidRPr="003B3E8C">
              <w:rPr>
                <w:rFonts w:ascii="Times New Roman" w:hAnsi="Times New Roman" w:cs="Times New Roman"/>
                <w:b/>
                <w:noProof/>
                <w:sz w:val="20"/>
                <w:szCs w:val="20"/>
              </w:rPr>
              <mc:AlternateContent>
                <mc:Choice Requires="wps">
                  <w:drawing>
                    <wp:anchor distT="0" distB="0" distL="114300" distR="114300" simplePos="0" relativeHeight="251659264" behindDoc="0" locked="0" layoutInCell="1" allowOverlap="1" wp14:anchorId="6B0D9140" wp14:editId="2DD62F12">
                      <wp:simplePos x="0" y="0"/>
                      <wp:positionH relativeFrom="column">
                        <wp:posOffset>2072684</wp:posOffset>
                      </wp:positionH>
                      <wp:positionV relativeFrom="paragraph">
                        <wp:posOffset>87158</wp:posOffset>
                      </wp:positionV>
                      <wp:extent cx="673100" cy="590550"/>
                      <wp:effectExtent l="0" t="0" r="12700" b="19050"/>
                      <wp:wrapNone/>
                      <wp:docPr id="2" name="Rectangle 2"/>
                      <wp:cNvGraphicFramePr/>
                      <a:graphic xmlns:a="http://schemas.openxmlformats.org/drawingml/2006/main">
                        <a:graphicData uri="http://schemas.microsoft.com/office/word/2010/wordprocessingShape">
                          <wps:wsp>
                            <wps:cNvSpPr/>
                            <wps:spPr>
                              <a:xfrm>
                                <a:off x="0" y="0"/>
                                <a:ext cx="673100" cy="59055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6FED410E" w14:textId="77777777" w:rsidR="003B3E8C" w:rsidRPr="003B3E8C" w:rsidRDefault="003B3E8C" w:rsidP="003B3E8C">
                                  <w:pPr>
                                    <w:spacing w:after="0" w:line="240" w:lineRule="auto"/>
                                    <w:jc w:val="center"/>
                                    <w:rPr>
                                      <w:sz w:val="16"/>
                                    </w:rPr>
                                  </w:pPr>
                                  <w:r w:rsidRPr="003B3E8C">
                                    <w:rPr>
                                      <w:sz w:val="16"/>
                                    </w:rPr>
                                    <w:t>[QR Code or</w:t>
                                  </w:r>
                                </w:p>
                                <w:p w14:paraId="7BE5A31A" w14:textId="77777777" w:rsidR="003B3E8C" w:rsidRPr="003B3E8C" w:rsidRDefault="003B3E8C" w:rsidP="003B3E8C">
                                  <w:pPr>
                                    <w:spacing w:after="0" w:line="240" w:lineRule="auto"/>
                                    <w:jc w:val="center"/>
                                    <w:rPr>
                                      <w:sz w:val="16"/>
                                      <w:szCs w:val="16"/>
                                    </w:rPr>
                                  </w:pPr>
                                  <w:r w:rsidRPr="003B3E8C">
                                    <w:rPr>
                                      <w:sz w:val="16"/>
                                      <w:szCs w:val="16"/>
                                    </w:rPr>
                                    <w:t>Website]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B0D9140" id="Rectangle 2" o:spid="_x0000_s1028" style="position:absolute;left:0;text-align:left;margin-left:163.2pt;margin-top:6.85pt;width:53pt;height:4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" fillcolor="white [3201]" strokecolor="black [3213]" strokeweight="1pt">
                      <v:textbox>
                        <w:txbxContent>
                          <w:p w14:paraId="6FED410E" w14:textId="77777777" w:rsidR="003B3E8C" w:rsidRPr="003B3E8C" w:rsidRDefault="003B3E8C" w:rsidP="003B3E8C">
                            <w:pPr>
                              <w:spacing w:after="0" w:line="240" w:lineRule="auto"/>
                              <w:jc w:val="center"/>
                              <w:rPr>
                                <w:sz w:val="16"/>
                              </w:rPr>
                            </w:pPr>
                            <w:r w:rsidRPr="003B3E8C">
                              <w:rPr>
                                <w:sz w:val="16"/>
                              </w:rPr>
                              <w:t>[QR Code or</w:t>
                            </w:r>
                          </w:p>
                          <w:p w14:paraId="7BE5A31A" w14:textId="77777777" w:rsidR="003B3E8C" w:rsidRPr="003B3E8C" w:rsidRDefault="003B3E8C" w:rsidP="003B3E8C">
                            <w:pPr>
                              <w:spacing w:after="0" w:line="240" w:lineRule="auto"/>
                              <w:jc w:val="center"/>
                              <w:rPr>
                                <w:sz w:val="16"/>
                                <w:szCs w:val="16"/>
                              </w:rPr>
                            </w:pPr>
                            <w:r w:rsidRPr="003B3E8C">
                              <w:rPr>
                                <w:sz w:val="16"/>
                                <w:szCs w:val="16"/>
                              </w:rPr>
                              <w:t>Website]</w:t>
                            </w:r>
                          </w:p>
                        </w:txbxContent>
                      </v:textbox>
                    </v:rect>
                  </w:pict>
                </mc:Fallback>
              </mc:AlternateContent>
            </w:r>
          </w:p>
          <w:p w14:paraId="7F1EAFCB" w14:textId="0AB7D69A" w:rsidR="003B3E8C" w:rsidRPr="003B3E8C" w:rsidRDefault="003B3E8C" w:rsidP="005E48A7">
            <w:pPr>
              <w:spacing w:after="120"/>
              <w:ind w:firstLine="16"/>
              <w:contextualSpacing/>
              <w:jc w:val="center"/>
              <w:rPr>
                <w:rFonts w:ascii="Times New Roman" w:hAnsi="Times New Roman" w:cs="Times New Roman"/>
                <w:sz w:val="20"/>
                <w:szCs w:val="20"/>
                <w:lang w:eastAsia="zh-CN"/>
              </w:rPr>
            </w:pPr>
          </w:p>
          <w:p w14:paraId="574B0B4F" w14:textId="77777777" w:rsidR="003B3E8C" w:rsidRPr="003B3E8C" w:rsidRDefault="003B3E8C" w:rsidP="005E48A7">
            <w:pPr>
              <w:spacing w:after="120"/>
              <w:ind w:firstLine="16"/>
              <w:contextualSpacing/>
              <w:jc w:val="center"/>
              <w:rPr>
                <w:rFonts w:ascii="Times New Roman" w:hAnsi="Times New Roman" w:cs="Times New Roman"/>
                <w:sz w:val="20"/>
                <w:szCs w:val="20"/>
                <w:lang w:eastAsia="zh-CN"/>
              </w:rPr>
            </w:pPr>
          </w:p>
          <w:p w14:paraId="74FDCC9C" w14:textId="77777777" w:rsidR="003B3E8C" w:rsidRPr="003B3E8C" w:rsidRDefault="003B3E8C" w:rsidP="005E48A7">
            <w:pPr>
              <w:spacing w:after="120"/>
              <w:ind w:firstLine="16"/>
              <w:contextualSpacing/>
              <w:jc w:val="center"/>
              <w:rPr>
                <w:rFonts w:ascii="Times New Roman" w:hAnsi="Times New Roman" w:cs="Times New Roman"/>
                <w:sz w:val="20"/>
                <w:szCs w:val="20"/>
                <w:lang w:eastAsia="zh-CN"/>
              </w:rPr>
            </w:pPr>
          </w:p>
          <w:p w14:paraId="479F60A0" w14:textId="77777777" w:rsidR="003B3E8C" w:rsidRPr="003B3E8C" w:rsidRDefault="003B3E8C" w:rsidP="005E48A7">
            <w:pPr>
              <w:spacing w:after="120"/>
              <w:ind w:firstLine="16"/>
              <w:contextualSpacing/>
              <w:jc w:val="center"/>
              <w:rPr>
                <w:rFonts w:ascii="Times New Roman" w:hAnsi="Times New Roman" w:cs="Times New Roman"/>
                <w:sz w:val="20"/>
                <w:szCs w:val="20"/>
                <w:lang w:eastAsia="zh-CN"/>
              </w:rPr>
            </w:pPr>
          </w:p>
          <w:p w14:paraId="76B2C7B5" w14:textId="77777777" w:rsidR="003B3E8C" w:rsidRPr="003B3E8C" w:rsidRDefault="003B3E8C" w:rsidP="005E48A7">
            <w:pPr>
              <w:spacing w:after="120"/>
              <w:ind w:firstLine="16"/>
              <w:contextualSpacing/>
              <w:jc w:val="center"/>
              <w:rPr>
                <w:rFonts w:ascii="Times New Roman" w:hAnsi="Times New Roman" w:cs="Times New Roman"/>
                <w:sz w:val="20"/>
                <w:szCs w:val="20"/>
                <w:lang w:eastAsia="zh-CN"/>
              </w:rPr>
            </w:pPr>
            <w:r w:rsidRPr="003B3E8C">
              <w:rPr>
                <w:rFonts w:ascii="Times New Roman" w:hAnsi="Times New Roman" w:cs="Times New Roman"/>
                <w:sz w:val="20"/>
                <w:szCs w:val="20"/>
                <w:lang w:eastAsia="zh-CN"/>
              </w:rPr>
              <w:t xml:space="preserve">………………………………………………  </w:t>
            </w:r>
          </w:p>
          <w:p w14:paraId="43A46350" w14:textId="77777777" w:rsidR="003B3E8C" w:rsidRPr="003B3E8C" w:rsidRDefault="003B3E8C" w:rsidP="005E48A7">
            <w:pPr>
              <w:spacing w:after="120"/>
              <w:contextualSpacing/>
              <w:jc w:val="center"/>
              <w:rPr>
                <w:rFonts w:ascii="Times New Roman" w:hAnsi="Times New Roman" w:cs="Times New Roman"/>
                <w:sz w:val="20"/>
                <w:szCs w:val="20"/>
                <w:lang w:eastAsia="zh-CN"/>
              </w:rPr>
            </w:pPr>
            <w:r w:rsidRPr="003B3E8C">
              <w:rPr>
                <w:rFonts w:ascii="Times New Roman" w:hAnsi="Times New Roman" w:cs="Times New Roman"/>
                <w:sz w:val="20"/>
                <w:szCs w:val="20"/>
                <w:lang w:eastAsia="zh-CN"/>
              </w:rPr>
              <w:t>Date, signature and stamp of</w:t>
            </w:r>
          </w:p>
          <w:p w14:paraId="5779A736" w14:textId="3E1F42A8" w:rsidR="003B3E8C" w:rsidRPr="003B3E8C" w:rsidRDefault="003B3E8C" w:rsidP="003B3E8C">
            <w:pPr>
              <w:spacing w:after="120"/>
              <w:contextualSpacing/>
              <w:jc w:val="center"/>
              <w:rPr>
                <w:rFonts w:ascii="Times New Roman" w:hAnsi="Times New Roman" w:cs="Times New Roman"/>
                <w:sz w:val="20"/>
                <w:szCs w:val="20"/>
                <w:lang w:eastAsia="zh-CN"/>
              </w:rPr>
            </w:pPr>
            <w:r w:rsidRPr="003B3E8C">
              <w:rPr>
                <w:rFonts w:ascii="Times New Roman" w:hAnsi="Times New Roman" w:cs="Times New Roman"/>
                <w:sz w:val="20"/>
                <w:szCs w:val="20"/>
                <w:lang w:eastAsia="zh-CN"/>
              </w:rPr>
              <w:t>Competent Authority</w:t>
            </w:r>
          </w:p>
        </w:tc>
      </w:tr>
    </w:tbl>
    <w:p w14:paraId="710558FA" w14:textId="77777777" w:rsidR="003B3E8C" w:rsidRDefault="003B3E8C" w:rsidP="003B3E8C">
      <w:pPr>
        <w:spacing w:after="0" w:line="320" w:lineRule="atLeast"/>
        <w:rPr>
          <w:rFonts w:ascii="Times New Roman" w:hAnsi="Times New Roman" w:cs="Times New Roman"/>
          <w:sz w:val="28"/>
          <w:szCs w:val="28"/>
        </w:rPr>
      </w:pPr>
    </w:p>
    <w:p w14:paraId="6C02A994" w14:textId="77777777" w:rsidR="00886ACD" w:rsidRPr="00886ACD" w:rsidRDefault="00886ACD" w:rsidP="00886ACD">
      <w:pPr>
        <w:spacing w:after="120"/>
        <w:contextualSpacing/>
        <w:jc w:val="center"/>
        <w:rPr>
          <w:rFonts w:ascii="Times New Roman" w:hAnsi="Times New Roman" w:cs="Times New Roman"/>
          <w:b/>
          <w:bCs/>
          <w:sz w:val="24"/>
          <w:szCs w:val="24"/>
        </w:rPr>
      </w:pPr>
      <w:r w:rsidRPr="00886ACD">
        <w:rPr>
          <w:rFonts w:ascii="Times New Roman" w:hAnsi="Times New Roman" w:cs="Times New Roman"/>
          <w:b/>
          <w:bCs/>
          <w:sz w:val="24"/>
          <w:szCs w:val="24"/>
        </w:rPr>
        <w:lastRenderedPageBreak/>
        <w:t>OVERLEAF NOTES</w:t>
      </w:r>
    </w:p>
    <w:p w14:paraId="3D307FB6" w14:textId="77777777" w:rsidR="00886ACD" w:rsidRPr="00886ACD" w:rsidRDefault="00886ACD" w:rsidP="00886ACD">
      <w:pPr>
        <w:spacing w:after="120"/>
        <w:contextualSpacing/>
        <w:jc w:val="center"/>
        <w:rPr>
          <w:rFonts w:ascii="Times New Roman" w:hAnsi="Times New Roman" w:cs="Times New Roman"/>
          <w:b/>
          <w:bCs/>
          <w:sz w:val="18"/>
          <w:szCs w:val="18"/>
        </w:rPr>
      </w:pPr>
    </w:p>
    <w:p w14:paraId="08A04728" w14:textId="77777777" w:rsidR="00886ACD" w:rsidRPr="00886ACD" w:rsidRDefault="00886ACD" w:rsidP="00886ACD">
      <w:pPr>
        <w:spacing w:after="120"/>
        <w:ind w:right="121"/>
        <w:contextualSpacing/>
        <w:jc w:val="both"/>
        <w:rPr>
          <w:rFonts w:ascii="Times New Roman" w:hAnsi="Times New Roman" w:cs="Times New Roman"/>
          <w:sz w:val="18"/>
          <w:szCs w:val="18"/>
        </w:rPr>
      </w:pPr>
      <w:r w:rsidRPr="00886ACD">
        <w:rPr>
          <w:rFonts w:ascii="Times New Roman" w:hAnsi="Times New Roman" w:cs="Times New Roman"/>
          <w:b/>
          <w:sz w:val="18"/>
          <w:szCs w:val="18"/>
        </w:rPr>
        <w:t xml:space="preserve">Box 1: </w:t>
      </w:r>
      <w:r w:rsidRPr="00886ACD">
        <w:rPr>
          <w:rFonts w:ascii="Times New Roman" w:hAnsi="Times New Roman" w:cs="Times New Roman"/>
          <w:sz w:val="18"/>
          <w:szCs w:val="18"/>
        </w:rPr>
        <w:t>State the full legal name, address,</w:t>
      </w:r>
      <w:r w:rsidRPr="00886ACD">
        <w:rPr>
          <w:rFonts w:ascii="Times New Roman" w:hAnsi="Times New Roman" w:cs="Times New Roman"/>
          <w:color w:val="4472C4" w:themeColor="accent1"/>
          <w:sz w:val="18"/>
          <w:szCs w:val="18"/>
        </w:rPr>
        <w:t xml:space="preserve"> </w:t>
      </w:r>
      <w:r w:rsidRPr="00886ACD">
        <w:rPr>
          <w:rFonts w:ascii="Times New Roman" w:hAnsi="Times New Roman" w:cs="Times New Roman"/>
          <w:sz w:val="18"/>
          <w:szCs w:val="18"/>
        </w:rPr>
        <w:t>(including country) of the exporter.</w:t>
      </w:r>
    </w:p>
    <w:p w14:paraId="07D67B70" w14:textId="77777777" w:rsidR="00886ACD" w:rsidRPr="00886ACD" w:rsidRDefault="00886ACD" w:rsidP="00886ACD">
      <w:pPr>
        <w:spacing w:after="120"/>
        <w:ind w:right="121"/>
        <w:contextualSpacing/>
        <w:jc w:val="both"/>
        <w:rPr>
          <w:rFonts w:ascii="Times New Roman" w:hAnsi="Times New Roman" w:cs="Times New Roman"/>
          <w:b/>
          <w:sz w:val="18"/>
          <w:szCs w:val="18"/>
        </w:rPr>
      </w:pPr>
    </w:p>
    <w:p w14:paraId="4A4A2A1D" w14:textId="77777777" w:rsidR="00886ACD" w:rsidRPr="00886ACD" w:rsidRDefault="00886ACD" w:rsidP="00886ACD">
      <w:pPr>
        <w:spacing w:after="120"/>
        <w:ind w:right="121"/>
        <w:contextualSpacing/>
        <w:jc w:val="both"/>
        <w:rPr>
          <w:rFonts w:ascii="Times New Roman" w:hAnsi="Times New Roman" w:cs="Times New Roman"/>
          <w:b/>
          <w:sz w:val="18"/>
          <w:szCs w:val="18"/>
        </w:rPr>
      </w:pPr>
      <w:r w:rsidRPr="00886ACD">
        <w:rPr>
          <w:rFonts w:ascii="Times New Roman" w:hAnsi="Times New Roman" w:cs="Times New Roman"/>
          <w:b/>
          <w:sz w:val="18"/>
          <w:szCs w:val="18"/>
        </w:rPr>
        <w:t xml:space="preserve">Box 2: </w:t>
      </w:r>
      <w:r w:rsidRPr="00886ACD">
        <w:rPr>
          <w:rFonts w:ascii="Times New Roman" w:hAnsi="Times New Roman" w:cs="Times New Roman"/>
          <w:sz w:val="18"/>
          <w:szCs w:val="18"/>
        </w:rPr>
        <w:t>Provide the producer of the goods (name and country). If the producer and the exporter are the same, complete box with the details as on Box 1. If the exporter or the producer wishes this information to be confidential, then it is acceptable to state “Available to the competent authority or authorized body upon request”.</w:t>
      </w:r>
    </w:p>
    <w:p w14:paraId="1A3E7DBE" w14:textId="77777777" w:rsidR="00886ACD" w:rsidRPr="00886ACD" w:rsidRDefault="00886ACD" w:rsidP="00886ACD">
      <w:pPr>
        <w:spacing w:after="120"/>
        <w:ind w:right="121"/>
        <w:contextualSpacing/>
        <w:jc w:val="both"/>
        <w:rPr>
          <w:rFonts w:ascii="Times New Roman" w:hAnsi="Times New Roman" w:cs="Times New Roman"/>
          <w:b/>
          <w:sz w:val="18"/>
          <w:szCs w:val="18"/>
        </w:rPr>
      </w:pPr>
    </w:p>
    <w:p w14:paraId="6A6AA861" w14:textId="77777777" w:rsidR="00886ACD" w:rsidRPr="00886ACD" w:rsidRDefault="00886ACD" w:rsidP="00886ACD">
      <w:pPr>
        <w:spacing w:after="120"/>
        <w:ind w:right="121"/>
        <w:contextualSpacing/>
        <w:jc w:val="both"/>
        <w:rPr>
          <w:rFonts w:ascii="Times New Roman" w:hAnsi="Times New Roman" w:cs="Times New Roman"/>
          <w:sz w:val="18"/>
          <w:szCs w:val="18"/>
        </w:rPr>
      </w:pPr>
      <w:r w:rsidRPr="00886ACD">
        <w:rPr>
          <w:rFonts w:ascii="Times New Roman" w:hAnsi="Times New Roman" w:cs="Times New Roman"/>
          <w:b/>
          <w:sz w:val="18"/>
          <w:szCs w:val="18"/>
        </w:rPr>
        <w:t xml:space="preserve">Box 3: </w:t>
      </w:r>
      <w:r w:rsidRPr="00886ACD">
        <w:rPr>
          <w:rFonts w:ascii="Times New Roman" w:hAnsi="Times New Roman" w:cs="Times New Roman"/>
          <w:sz w:val="18"/>
          <w:szCs w:val="18"/>
        </w:rPr>
        <w:t>State the full legal name, address (including country) of the importer.</w:t>
      </w:r>
    </w:p>
    <w:p w14:paraId="18CA8096" w14:textId="77777777" w:rsidR="00886ACD" w:rsidRPr="00886ACD" w:rsidRDefault="00886ACD" w:rsidP="00886ACD">
      <w:pPr>
        <w:spacing w:after="120"/>
        <w:ind w:right="121"/>
        <w:contextualSpacing/>
        <w:jc w:val="both"/>
        <w:rPr>
          <w:rFonts w:ascii="Times New Roman" w:hAnsi="Times New Roman" w:cs="Times New Roman"/>
          <w:b/>
          <w:sz w:val="18"/>
          <w:szCs w:val="18"/>
        </w:rPr>
      </w:pPr>
    </w:p>
    <w:p w14:paraId="2BB3AAD3" w14:textId="77777777" w:rsidR="00886ACD" w:rsidRPr="00886ACD" w:rsidRDefault="00886ACD" w:rsidP="00886ACD">
      <w:pPr>
        <w:spacing w:after="120"/>
        <w:ind w:right="121"/>
        <w:contextualSpacing/>
        <w:jc w:val="both"/>
        <w:rPr>
          <w:rFonts w:ascii="Times New Roman" w:hAnsi="Times New Roman" w:cs="Times New Roman"/>
          <w:sz w:val="18"/>
          <w:szCs w:val="18"/>
        </w:rPr>
      </w:pPr>
      <w:r w:rsidRPr="00886ACD">
        <w:rPr>
          <w:rFonts w:ascii="Times New Roman" w:hAnsi="Times New Roman" w:cs="Times New Roman"/>
          <w:b/>
          <w:sz w:val="18"/>
          <w:szCs w:val="18"/>
        </w:rPr>
        <w:t>Box</w:t>
      </w:r>
      <w:r w:rsidRPr="00886ACD">
        <w:rPr>
          <w:rFonts w:ascii="Times New Roman" w:hAnsi="Times New Roman" w:cs="Times New Roman"/>
          <w:sz w:val="18"/>
          <w:szCs w:val="18"/>
        </w:rPr>
        <w:t xml:space="preserve"> </w:t>
      </w:r>
      <w:r w:rsidRPr="00886ACD">
        <w:rPr>
          <w:rFonts w:ascii="Times New Roman" w:hAnsi="Times New Roman" w:cs="Times New Roman"/>
          <w:b/>
          <w:sz w:val="18"/>
          <w:szCs w:val="18"/>
        </w:rPr>
        <w:t>4</w:t>
      </w:r>
      <w:r w:rsidRPr="00886ACD">
        <w:rPr>
          <w:rFonts w:ascii="Times New Roman" w:hAnsi="Times New Roman" w:cs="Times New Roman"/>
          <w:sz w:val="18"/>
          <w:szCs w:val="18"/>
        </w:rPr>
        <w:t>: State the certificate number. This box is for the use of the issuing authority.</w:t>
      </w:r>
    </w:p>
    <w:p w14:paraId="26AD1A33" w14:textId="77777777" w:rsidR="00886ACD" w:rsidRPr="00886ACD" w:rsidRDefault="00886ACD" w:rsidP="00886ACD">
      <w:pPr>
        <w:spacing w:after="120"/>
        <w:ind w:right="121"/>
        <w:contextualSpacing/>
        <w:jc w:val="both"/>
        <w:rPr>
          <w:rFonts w:ascii="Times New Roman" w:hAnsi="Times New Roman" w:cs="Times New Roman"/>
          <w:sz w:val="18"/>
          <w:szCs w:val="18"/>
        </w:rPr>
      </w:pPr>
    </w:p>
    <w:p w14:paraId="59D2DD2F" w14:textId="77777777" w:rsidR="00886ACD" w:rsidRPr="00886ACD" w:rsidRDefault="00886ACD" w:rsidP="00886ACD">
      <w:pPr>
        <w:spacing w:after="120"/>
        <w:ind w:right="121"/>
        <w:contextualSpacing/>
        <w:jc w:val="both"/>
        <w:rPr>
          <w:rFonts w:ascii="Times New Roman" w:hAnsi="Times New Roman" w:cs="Times New Roman"/>
          <w:sz w:val="18"/>
          <w:szCs w:val="18"/>
        </w:rPr>
      </w:pPr>
      <w:r w:rsidRPr="00886ACD">
        <w:rPr>
          <w:rFonts w:ascii="Times New Roman" w:hAnsi="Times New Roman" w:cs="Times New Roman"/>
          <w:b/>
          <w:bCs/>
          <w:sz w:val="18"/>
          <w:szCs w:val="18"/>
        </w:rPr>
        <w:t>Box 5</w:t>
      </w:r>
      <w:r w:rsidRPr="00886ACD">
        <w:rPr>
          <w:rFonts w:ascii="Times New Roman" w:hAnsi="Times New Roman" w:cs="Times New Roman"/>
          <w:sz w:val="18"/>
          <w:szCs w:val="18"/>
        </w:rPr>
        <w:t>: Provided it is known</w:t>
      </w:r>
      <w:r w:rsidRPr="00886ACD">
        <w:rPr>
          <w:rFonts w:ascii="Times New Roman" w:hAnsi="Times New Roman" w:cs="Times New Roman"/>
          <w:color w:val="0000FF"/>
          <w:sz w:val="18"/>
          <w:szCs w:val="18"/>
        </w:rPr>
        <w:t xml:space="preserve"> </w:t>
      </w:r>
      <w:r w:rsidRPr="00886ACD">
        <w:rPr>
          <w:rFonts w:ascii="Times New Roman" w:hAnsi="Times New Roman" w:cs="Times New Roman"/>
          <w:sz w:val="18"/>
          <w:szCs w:val="18"/>
        </w:rPr>
        <w:t>complete the means of transport and route and specify the departure date, transport vehicle No., port of loading and discharge.</w:t>
      </w:r>
    </w:p>
    <w:p w14:paraId="097C38EE" w14:textId="77777777" w:rsidR="00886ACD" w:rsidRPr="00886ACD" w:rsidRDefault="00886ACD" w:rsidP="00886ACD">
      <w:pPr>
        <w:spacing w:after="120"/>
        <w:ind w:right="121"/>
        <w:contextualSpacing/>
        <w:jc w:val="both"/>
        <w:rPr>
          <w:rFonts w:ascii="Times New Roman" w:hAnsi="Times New Roman" w:cs="Times New Roman"/>
          <w:b/>
          <w:sz w:val="18"/>
          <w:szCs w:val="18"/>
        </w:rPr>
      </w:pPr>
    </w:p>
    <w:p w14:paraId="7DA0C8AA" w14:textId="6B533C4C" w:rsidR="00886ACD" w:rsidRPr="00886ACD" w:rsidRDefault="00886ACD" w:rsidP="00886ACD">
      <w:pPr>
        <w:spacing w:after="120"/>
        <w:ind w:right="121"/>
        <w:contextualSpacing/>
        <w:jc w:val="both"/>
        <w:rPr>
          <w:rFonts w:ascii="Times New Roman" w:hAnsi="Times New Roman" w:cs="Times New Roman"/>
          <w:sz w:val="18"/>
          <w:szCs w:val="18"/>
        </w:rPr>
      </w:pPr>
      <w:r w:rsidRPr="00886ACD">
        <w:rPr>
          <w:rFonts w:ascii="Times New Roman" w:hAnsi="Times New Roman" w:cs="Times New Roman"/>
          <w:b/>
          <w:sz w:val="18"/>
          <w:szCs w:val="18"/>
        </w:rPr>
        <w:t xml:space="preserve">Box 6: </w:t>
      </w:r>
      <w:r w:rsidRPr="00886ACD">
        <w:rPr>
          <w:rFonts w:ascii="Times New Roman" w:hAnsi="Times New Roman" w:cs="Times New Roman"/>
          <w:sz w:val="18"/>
          <w:szCs w:val="18"/>
        </w:rPr>
        <w:t xml:space="preserve">In the case where invoices are issued by a non-party, the “Non-party invoice” box should be ticked (√) and such information as the name and address of the company issuing the invoice shall be indicated. </w:t>
      </w:r>
      <w:r w:rsidRPr="00886ACD">
        <w:rPr>
          <w:rFonts w:ascii="Times New Roman" w:hAnsi="Times New Roman" w:cs="Times New Roman"/>
          <w:sz w:val="18"/>
          <w:szCs w:val="18"/>
          <w:lang w:val="en-GB" w:eastAsia="en-GB"/>
        </w:rPr>
        <w:t xml:space="preserve">In an exceptional case where the invoice issued by a non-party is not available at the time of issuance of the certificate of origin, filling Box </w:t>
      </w:r>
      <w:r w:rsidR="000E4BA8">
        <w:rPr>
          <w:rFonts w:ascii="Times New Roman" w:hAnsi="Times New Roman" w:cs="Times New Roman"/>
          <w:sz w:val="18"/>
          <w:szCs w:val="18"/>
          <w:lang w:val="en-GB" w:eastAsia="en-GB"/>
        </w:rPr>
        <w:t>6</w:t>
      </w:r>
      <w:r w:rsidR="000E4BA8" w:rsidRPr="00886ACD">
        <w:rPr>
          <w:rFonts w:ascii="Times New Roman" w:hAnsi="Times New Roman" w:cs="Times New Roman"/>
          <w:sz w:val="18"/>
          <w:szCs w:val="18"/>
          <w:lang w:val="en-GB" w:eastAsia="en-GB"/>
        </w:rPr>
        <w:t xml:space="preserve"> </w:t>
      </w:r>
      <w:r w:rsidRPr="00886ACD">
        <w:rPr>
          <w:rFonts w:ascii="Times New Roman" w:hAnsi="Times New Roman" w:cs="Times New Roman"/>
          <w:sz w:val="18"/>
          <w:szCs w:val="18"/>
          <w:lang w:val="en-GB" w:eastAsia="en-GB"/>
        </w:rPr>
        <w:t xml:space="preserve">shall not be required. </w:t>
      </w:r>
    </w:p>
    <w:p w14:paraId="1C3F2988" w14:textId="77777777" w:rsidR="00886ACD" w:rsidRPr="00886ACD" w:rsidRDefault="00886ACD" w:rsidP="00886ACD">
      <w:pPr>
        <w:spacing w:after="0"/>
        <w:ind w:right="121"/>
        <w:jc w:val="both"/>
        <w:rPr>
          <w:rFonts w:ascii="Times New Roman" w:hAnsi="Times New Roman" w:cs="Times New Roman"/>
          <w:b/>
          <w:sz w:val="18"/>
          <w:szCs w:val="18"/>
        </w:rPr>
      </w:pPr>
    </w:p>
    <w:p w14:paraId="3E28FEFA" w14:textId="77777777" w:rsidR="00886ACD" w:rsidRPr="00886ACD" w:rsidRDefault="00886ACD" w:rsidP="00886ACD">
      <w:pPr>
        <w:spacing w:after="0"/>
        <w:ind w:right="121"/>
        <w:jc w:val="both"/>
        <w:rPr>
          <w:rFonts w:ascii="Times New Roman" w:hAnsi="Times New Roman" w:cs="Times New Roman"/>
          <w:sz w:val="18"/>
          <w:szCs w:val="18"/>
        </w:rPr>
      </w:pPr>
      <w:r w:rsidRPr="00886ACD">
        <w:rPr>
          <w:rFonts w:ascii="Times New Roman" w:hAnsi="Times New Roman" w:cs="Times New Roman"/>
          <w:b/>
          <w:sz w:val="18"/>
          <w:szCs w:val="18"/>
        </w:rPr>
        <w:t xml:space="preserve">Box 7: </w:t>
      </w:r>
      <w:r w:rsidRPr="00886ACD">
        <w:rPr>
          <w:rFonts w:ascii="Times New Roman" w:hAnsi="Times New Roman" w:cs="Times New Roman"/>
          <w:sz w:val="18"/>
          <w:szCs w:val="18"/>
        </w:rPr>
        <w:t>This box shall bear observations made by the country of exportation, for example:</w:t>
      </w:r>
    </w:p>
    <w:p w14:paraId="45CA9BFB" w14:textId="77777777" w:rsidR="00886ACD" w:rsidRPr="00886ACD" w:rsidRDefault="00886ACD" w:rsidP="00886ACD">
      <w:pPr>
        <w:spacing w:after="0"/>
        <w:ind w:right="121"/>
        <w:jc w:val="both"/>
        <w:rPr>
          <w:rFonts w:ascii="Times New Roman" w:hAnsi="Times New Roman" w:cs="Times New Roman"/>
          <w:b/>
          <w:sz w:val="18"/>
          <w:szCs w:val="18"/>
        </w:rPr>
      </w:pPr>
    </w:p>
    <w:p w14:paraId="08CEB9E3" w14:textId="77777777" w:rsidR="00886ACD" w:rsidRPr="00886ACD" w:rsidRDefault="00886ACD" w:rsidP="00886ACD">
      <w:pPr>
        <w:spacing w:after="0"/>
        <w:ind w:right="121"/>
        <w:jc w:val="both"/>
        <w:rPr>
          <w:rFonts w:ascii="Times New Roman" w:hAnsi="Times New Roman" w:cs="Times New Roman"/>
          <w:sz w:val="18"/>
          <w:szCs w:val="18"/>
        </w:rPr>
      </w:pPr>
      <w:r w:rsidRPr="00886ACD">
        <w:rPr>
          <w:rFonts w:ascii="Times New Roman" w:hAnsi="Times New Roman" w:cs="Times New Roman"/>
          <w:b/>
          <w:sz w:val="18"/>
          <w:szCs w:val="18"/>
        </w:rPr>
        <w:t xml:space="preserve"> “Issued Retrospectively”:</w:t>
      </w:r>
      <w:r w:rsidRPr="00886ACD">
        <w:rPr>
          <w:rFonts w:ascii="Times New Roman" w:hAnsi="Times New Roman" w:cs="Times New Roman"/>
          <w:sz w:val="18"/>
          <w:szCs w:val="18"/>
        </w:rPr>
        <w:t xml:space="preserve"> In exceptional cases where a Certificate of Origin has not been issued prior to or at the time of shipment or the Certificate of Origin may be issued retrospectively, in accordance with paragraph 1 of Article 3.25 (Certificate of Origin Issued Retrospectively).</w:t>
      </w:r>
    </w:p>
    <w:p w14:paraId="7DBDFACD" w14:textId="77777777" w:rsidR="00886ACD" w:rsidRPr="00886ACD" w:rsidRDefault="00886ACD" w:rsidP="00886ACD">
      <w:pPr>
        <w:spacing w:after="0"/>
        <w:ind w:right="121"/>
        <w:jc w:val="both"/>
        <w:rPr>
          <w:rFonts w:ascii="Times New Roman" w:hAnsi="Times New Roman" w:cs="Times New Roman"/>
          <w:sz w:val="18"/>
          <w:szCs w:val="18"/>
        </w:rPr>
      </w:pPr>
    </w:p>
    <w:p w14:paraId="7C4B734B" w14:textId="77777777" w:rsidR="00886ACD" w:rsidRPr="00886ACD" w:rsidRDefault="00886ACD" w:rsidP="00886ACD">
      <w:pPr>
        <w:spacing w:after="0"/>
        <w:ind w:right="121"/>
        <w:jc w:val="both"/>
        <w:rPr>
          <w:rFonts w:ascii="Times New Roman" w:hAnsi="Times New Roman" w:cs="Times New Roman"/>
          <w:bCs/>
          <w:iCs/>
          <w:sz w:val="18"/>
          <w:szCs w:val="18"/>
        </w:rPr>
      </w:pPr>
      <w:r w:rsidRPr="00886ACD">
        <w:rPr>
          <w:rFonts w:ascii="Times New Roman" w:hAnsi="Times New Roman" w:cs="Times New Roman"/>
          <w:b/>
          <w:iCs/>
          <w:sz w:val="18"/>
          <w:szCs w:val="18"/>
        </w:rPr>
        <w:t xml:space="preserve">“Certified True Copy”: </w:t>
      </w:r>
      <w:r w:rsidRPr="00886ACD">
        <w:rPr>
          <w:rFonts w:ascii="Times New Roman" w:hAnsi="Times New Roman" w:cs="Times New Roman"/>
          <w:bCs/>
          <w:iCs/>
          <w:sz w:val="18"/>
          <w:szCs w:val="18"/>
        </w:rPr>
        <w:t>In case of loss or destruction of the original Certificate of Origin in accordance with Article 3.26 (Loss of the Certificate of Origin).</w:t>
      </w:r>
    </w:p>
    <w:p w14:paraId="759308F1" w14:textId="77777777" w:rsidR="00886ACD" w:rsidRPr="00886ACD" w:rsidRDefault="00886ACD" w:rsidP="00886ACD">
      <w:pPr>
        <w:spacing w:after="0"/>
        <w:ind w:right="121"/>
        <w:jc w:val="both"/>
        <w:rPr>
          <w:rFonts w:ascii="Times New Roman" w:hAnsi="Times New Roman" w:cs="Times New Roman"/>
          <w:b/>
          <w:iCs/>
          <w:sz w:val="18"/>
          <w:szCs w:val="18"/>
        </w:rPr>
      </w:pPr>
    </w:p>
    <w:p w14:paraId="24CAF9C4" w14:textId="77777777" w:rsidR="00886ACD" w:rsidRPr="00886ACD" w:rsidRDefault="00886ACD" w:rsidP="00886ACD">
      <w:pPr>
        <w:spacing w:after="0"/>
        <w:ind w:right="121"/>
        <w:jc w:val="both"/>
        <w:rPr>
          <w:rFonts w:ascii="Times New Roman" w:hAnsi="Times New Roman" w:cs="Times New Roman"/>
          <w:color w:val="0000FF"/>
          <w:sz w:val="18"/>
          <w:szCs w:val="18"/>
        </w:rPr>
      </w:pPr>
      <w:r w:rsidRPr="00886ACD">
        <w:rPr>
          <w:rFonts w:ascii="Times New Roman" w:hAnsi="Times New Roman" w:cs="Times New Roman"/>
          <w:b/>
          <w:iCs/>
          <w:sz w:val="18"/>
          <w:szCs w:val="18"/>
        </w:rPr>
        <w:t>“Replacement”:</w:t>
      </w:r>
      <w:r w:rsidRPr="00886ACD">
        <w:rPr>
          <w:rFonts w:ascii="Times New Roman" w:hAnsi="Times New Roman" w:cs="Times New Roman"/>
        </w:rPr>
        <w:t xml:space="preserve">  </w:t>
      </w:r>
      <w:r w:rsidRPr="00886ACD">
        <w:rPr>
          <w:rFonts w:ascii="Times New Roman" w:hAnsi="Times New Roman" w:cs="Times New Roman"/>
          <w:sz w:val="18"/>
          <w:szCs w:val="18"/>
          <w:lang w:val="en-GB" w:eastAsia="en-GB"/>
        </w:rPr>
        <w:t>In case of issuing a replacement Certificate of Origin in accordance with Article 3.28 (Treatment of Erroneous Declaration in the Certificate of Origin), indicate the number of the previous Certificate of Origin</w:t>
      </w:r>
      <w:r w:rsidRPr="00886ACD">
        <w:rPr>
          <w:rFonts w:ascii="Times New Roman" w:hAnsi="Times New Roman" w:cs="Times New Roman"/>
          <w:color w:val="0000FF"/>
          <w:sz w:val="18"/>
          <w:szCs w:val="18"/>
        </w:rPr>
        <w:t>.</w:t>
      </w:r>
    </w:p>
    <w:p w14:paraId="19DCA38E" w14:textId="77777777" w:rsidR="00886ACD" w:rsidRPr="00886ACD" w:rsidRDefault="00886ACD" w:rsidP="00886ACD">
      <w:pPr>
        <w:spacing w:after="120"/>
        <w:ind w:right="121"/>
        <w:contextualSpacing/>
        <w:jc w:val="both"/>
        <w:rPr>
          <w:rFonts w:ascii="Times New Roman" w:hAnsi="Times New Roman" w:cs="Times New Roman"/>
          <w:b/>
          <w:sz w:val="18"/>
          <w:szCs w:val="18"/>
        </w:rPr>
      </w:pPr>
    </w:p>
    <w:p w14:paraId="407B3FC6" w14:textId="77777777" w:rsidR="00886ACD" w:rsidRPr="00886ACD" w:rsidRDefault="00886ACD" w:rsidP="00886ACD">
      <w:pPr>
        <w:spacing w:after="120"/>
        <w:ind w:right="121"/>
        <w:contextualSpacing/>
        <w:jc w:val="both"/>
        <w:rPr>
          <w:rFonts w:ascii="Times New Roman" w:hAnsi="Times New Roman" w:cs="Times New Roman"/>
          <w:sz w:val="18"/>
          <w:szCs w:val="18"/>
        </w:rPr>
      </w:pPr>
      <w:r w:rsidRPr="00886ACD">
        <w:rPr>
          <w:rFonts w:ascii="Times New Roman" w:hAnsi="Times New Roman" w:cs="Times New Roman"/>
          <w:b/>
          <w:sz w:val="18"/>
          <w:szCs w:val="18"/>
        </w:rPr>
        <w:t>Box</w:t>
      </w:r>
      <w:r w:rsidRPr="00886ACD">
        <w:rPr>
          <w:rFonts w:ascii="Times New Roman" w:hAnsi="Times New Roman" w:cs="Times New Roman"/>
          <w:sz w:val="18"/>
          <w:szCs w:val="18"/>
        </w:rPr>
        <w:t xml:space="preserve"> </w:t>
      </w:r>
      <w:r w:rsidRPr="00886ACD">
        <w:rPr>
          <w:rFonts w:ascii="Times New Roman" w:hAnsi="Times New Roman" w:cs="Times New Roman"/>
          <w:b/>
          <w:sz w:val="18"/>
          <w:szCs w:val="18"/>
        </w:rPr>
        <w:t>8</w:t>
      </w:r>
      <w:r w:rsidRPr="00886ACD">
        <w:rPr>
          <w:rFonts w:ascii="Times New Roman" w:hAnsi="Times New Roman" w:cs="Times New Roman"/>
          <w:sz w:val="18"/>
          <w:szCs w:val="18"/>
        </w:rPr>
        <w:t>:  State the item number.</w:t>
      </w:r>
    </w:p>
    <w:p w14:paraId="534A69D1" w14:textId="77777777" w:rsidR="00886ACD" w:rsidRPr="00886ACD" w:rsidRDefault="00886ACD" w:rsidP="00886ACD">
      <w:pPr>
        <w:spacing w:after="120"/>
        <w:ind w:right="121"/>
        <w:contextualSpacing/>
        <w:jc w:val="both"/>
        <w:rPr>
          <w:rFonts w:ascii="Times New Roman" w:hAnsi="Times New Roman" w:cs="Times New Roman"/>
          <w:b/>
          <w:sz w:val="18"/>
          <w:szCs w:val="18"/>
        </w:rPr>
      </w:pPr>
    </w:p>
    <w:p w14:paraId="68CA5D6D" w14:textId="77777777" w:rsidR="00886ACD" w:rsidRPr="00886ACD" w:rsidRDefault="00886ACD" w:rsidP="00886ACD">
      <w:pPr>
        <w:spacing w:after="120"/>
        <w:ind w:right="121"/>
        <w:contextualSpacing/>
        <w:jc w:val="both"/>
        <w:rPr>
          <w:rFonts w:ascii="Times New Roman" w:hAnsi="Times New Roman" w:cs="Times New Roman"/>
          <w:sz w:val="18"/>
          <w:szCs w:val="18"/>
        </w:rPr>
      </w:pPr>
      <w:r w:rsidRPr="00886ACD">
        <w:rPr>
          <w:rFonts w:ascii="Times New Roman" w:hAnsi="Times New Roman" w:cs="Times New Roman"/>
          <w:b/>
          <w:sz w:val="18"/>
          <w:szCs w:val="18"/>
        </w:rPr>
        <w:t>Box 9</w:t>
      </w:r>
      <w:r w:rsidRPr="00886ACD">
        <w:rPr>
          <w:rFonts w:ascii="Times New Roman" w:hAnsi="Times New Roman" w:cs="Times New Roman"/>
          <w:sz w:val="18"/>
          <w:szCs w:val="18"/>
        </w:rPr>
        <w:t xml:space="preserve">:  Provide a full description of each good. The description should be sufficiently detailed to enable the products to be identified by the Customs Officers examining them and relate it to the invoice description and to the HS description of the good. Shipping Marks and numbers on the packages, number and kind of package shall also be specified. For each good, identify the correct six-digit HS tariff classification of the good. If the tariff classification is given in more than six-digits, only the first six-digits will be taken into consideration. </w:t>
      </w:r>
    </w:p>
    <w:p w14:paraId="366F0B05" w14:textId="77777777" w:rsidR="00886ACD" w:rsidRPr="00886ACD" w:rsidRDefault="00886ACD" w:rsidP="00886ACD">
      <w:pPr>
        <w:spacing w:after="120"/>
        <w:ind w:right="121"/>
        <w:contextualSpacing/>
        <w:jc w:val="both"/>
        <w:rPr>
          <w:rFonts w:ascii="Times New Roman" w:hAnsi="Times New Roman" w:cs="Times New Roman"/>
          <w:b/>
          <w:sz w:val="18"/>
          <w:szCs w:val="18"/>
        </w:rPr>
      </w:pPr>
    </w:p>
    <w:p w14:paraId="5D069249" w14:textId="77777777" w:rsidR="00886ACD" w:rsidRPr="00886ACD" w:rsidRDefault="00886ACD" w:rsidP="00886ACD">
      <w:pPr>
        <w:spacing w:after="120"/>
        <w:ind w:right="121"/>
        <w:contextualSpacing/>
        <w:jc w:val="both"/>
        <w:rPr>
          <w:rFonts w:ascii="Times New Roman" w:hAnsi="Times New Roman" w:cs="Times New Roman"/>
          <w:sz w:val="18"/>
          <w:szCs w:val="18"/>
        </w:rPr>
      </w:pPr>
      <w:r w:rsidRPr="00886ACD">
        <w:rPr>
          <w:rFonts w:ascii="Times New Roman" w:hAnsi="Times New Roman" w:cs="Times New Roman"/>
          <w:b/>
          <w:sz w:val="18"/>
          <w:szCs w:val="18"/>
        </w:rPr>
        <w:t>Box</w:t>
      </w:r>
      <w:r w:rsidRPr="00886ACD">
        <w:rPr>
          <w:rFonts w:ascii="Times New Roman" w:hAnsi="Times New Roman" w:cs="Times New Roman"/>
          <w:sz w:val="18"/>
          <w:szCs w:val="18"/>
        </w:rPr>
        <w:t xml:space="preserve"> </w:t>
      </w:r>
      <w:r w:rsidRPr="00886ACD">
        <w:rPr>
          <w:rFonts w:ascii="Times New Roman" w:hAnsi="Times New Roman" w:cs="Times New Roman"/>
          <w:b/>
          <w:sz w:val="18"/>
          <w:szCs w:val="18"/>
        </w:rPr>
        <w:t>10</w:t>
      </w:r>
      <w:r w:rsidRPr="00886ACD">
        <w:rPr>
          <w:rFonts w:ascii="Times New Roman" w:hAnsi="Times New Roman" w:cs="Times New Roman"/>
          <w:sz w:val="18"/>
          <w:szCs w:val="18"/>
        </w:rPr>
        <w:t>:  For exports from a Party to the other Party to be eligible for preferential treatment the exporter must indicate in Box 10 the origin criteria on the basis of which he or she claims that his or her goods qualify for preferential treatment, in the manner shown in the following table:</w:t>
      </w:r>
    </w:p>
    <w:p w14:paraId="6026E1B2" w14:textId="77777777" w:rsidR="00886ACD" w:rsidRPr="00886ACD" w:rsidRDefault="00886ACD" w:rsidP="00886ACD">
      <w:pPr>
        <w:spacing w:after="120"/>
        <w:ind w:right="121"/>
        <w:contextualSpacing/>
        <w:jc w:val="both"/>
        <w:rPr>
          <w:rFonts w:ascii="Times New Roman" w:hAnsi="Times New Roman" w:cs="Times New Roman"/>
          <w:sz w:val="18"/>
          <w:szCs w:val="18"/>
        </w:rPr>
      </w:pP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38"/>
        <w:gridCol w:w="1560"/>
      </w:tblGrid>
      <w:tr w:rsidR="00886ACD" w:rsidRPr="00886ACD" w14:paraId="68B2D5A5" w14:textId="77777777" w:rsidTr="00E67D04">
        <w:tc>
          <w:tcPr>
            <w:tcW w:w="9498" w:type="dxa"/>
            <w:gridSpan w:val="2"/>
            <w:tcBorders>
              <w:top w:val="single" w:sz="4" w:space="0" w:color="auto"/>
              <w:left w:val="single" w:sz="4" w:space="0" w:color="auto"/>
              <w:bottom w:val="single" w:sz="4" w:space="0" w:color="auto"/>
              <w:right w:val="single" w:sz="4" w:space="0" w:color="auto"/>
            </w:tcBorders>
          </w:tcPr>
          <w:p w14:paraId="4EAD4813" w14:textId="77777777" w:rsidR="00886ACD" w:rsidRPr="00886ACD" w:rsidRDefault="00886ACD" w:rsidP="00E67D04">
            <w:pPr>
              <w:spacing w:after="120"/>
              <w:ind w:right="121"/>
              <w:contextualSpacing/>
              <w:jc w:val="both"/>
              <w:rPr>
                <w:rFonts w:ascii="Times New Roman" w:hAnsi="Times New Roman" w:cs="Times New Roman"/>
                <w:sz w:val="18"/>
                <w:szCs w:val="18"/>
              </w:rPr>
            </w:pPr>
            <w:r w:rsidRPr="00886ACD">
              <w:rPr>
                <w:rFonts w:ascii="Times New Roman" w:hAnsi="Times New Roman" w:cs="Times New Roman"/>
                <w:b/>
                <w:sz w:val="18"/>
                <w:szCs w:val="18"/>
              </w:rPr>
              <w:t>Origin Criteria</w:t>
            </w:r>
          </w:p>
        </w:tc>
      </w:tr>
      <w:tr w:rsidR="00886ACD" w:rsidRPr="00886ACD" w14:paraId="6EE4A385" w14:textId="77777777" w:rsidTr="00E67D04">
        <w:tc>
          <w:tcPr>
            <w:tcW w:w="7938" w:type="dxa"/>
            <w:tcBorders>
              <w:top w:val="single" w:sz="4" w:space="0" w:color="auto"/>
              <w:left w:val="single" w:sz="4" w:space="0" w:color="auto"/>
              <w:bottom w:val="single" w:sz="4" w:space="0" w:color="auto"/>
              <w:right w:val="single" w:sz="4" w:space="0" w:color="auto"/>
            </w:tcBorders>
          </w:tcPr>
          <w:p w14:paraId="2FBB057E" w14:textId="77777777" w:rsidR="00886ACD" w:rsidRPr="00886ACD" w:rsidRDefault="00886ACD" w:rsidP="00E67D04">
            <w:pPr>
              <w:spacing w:after="120"/>
              <w:ind w:right="121"/>
              <w:contextualSpacing/>
              <w:jc w:val="both"/>
              <w:rPr>
                <w:rFonts w:ascii="Times New Roman" w:hAnsi="Times New Roman" w:cs="Times New Roman"/>
                <w:sz w:val="18"/>
                <w:szCs w:val="18"/>
              </w:rPr>
            </w:pPr>
            <w:r w:rsidRPr="00886ACD">
              <w:rPr>
                <w:rFonts w:ascii="Times New Roman" w:hAnsi="Times New Roman" w:cs="Times New Roman"/>
                <w:sz w:val="18"/>
                <w:szCs w:val="18"/>
              </w:rPr>
              <w:t>(a) Goods wholly obtained or produced in the country of exportation satisfying Article 3.3 (Wholly Obtained Goods)</w:t>
            </w:r>
          </w:p>
        </w:tc>
        <w:tc>
          <w:tcPr>
            <w:tcW w:w="1560" w:type="dxa"/>
            <w:tcBorders>
              <w:top w:val="single" w:sz="4" w:space="0" w:color="auto"/>
              <w:left w:val="single" w:sz="4" w:space="0" w:color="auto"/>
              <w:bottom w:val="single" w:sz="4" w:space="0" w:color="auto"/>
              <w:right w:val="single" w:sz="4" w:space="0" w:color="auto"/>
            </w:tcBorders>
          </w:tcPr>
          <w:p w14:paraId="34CE717D" w14:textId="77777777" w:rsidR="00886ACD" w:rsidRPr="00886ACD" w:rsidRDefault="00886ACD" w:rsidP="00E67D04">
            <w:pPr>
              <w:spacing w:after="120"/>
              <w:ind w:right="121"/>
              <w:contextualSpacing/>
              <w:jc w:val="both"/>
              <w:rPr>
                <w:rFonts w:ascii="Times New Roman" w:hAnsi="Times New Roman" w:cs="Times New Roman"/>
                <w:sz w:val="18"/>
                <w:szCs w:val="18"/>
              </w:rPr>
            </w:pPr>
            <w:r w:rsidRPr="00886ACD">
              <w:rPr>
                <w:rFonts w:ascii="Times New Roman" w:hAnsi="Times New Roman" w:cs="Times New Roman"/>
                <w:sz w:val="18"/>
                <w:szCs w:val="18"/>
              </w:rPr>
              <w:t>“WO”</w:t>
            </w:r>
          </w:p>
        </w:tc>
      </w:tr>
      <w:tr w:rsidR="00886ACD" w:rsidRPr="00886ACD" w14:paraId="2533FB42" w14:textId="77777777" w:rsidTr="00E67D04">
        <w:tc>
          <w:tcPr>
            <w:tcW w:w="7938" w:type="dxa"/>
            <w:tcBorders>
              <w:top w:val="single" w:sz="4" w:space="0" w:color="auto"/>
              <w:left w:val="single" w:sz="4" w:space="0" w:color="auto"/>
              <w:bottom w:val="nil"/>
              <w:right w:val="single" w:sz="4" w:space="0" w:color="auto"/>
            </w:tcBorders>
          </w:tcPr>
          <w:p w14:paraId="546220B9" w14:textId="77777777" w:rsidR="00886ACD" w:rsidRPr="00886ACD" w:rsidRDefault="00886ACD" w:rsidP="00E67D04">
            <w:pPr>
              <w:spacing w:after="120"/>
              <w:ind w:right="121"/>
              <w:contextualSpacing/>
              <w:jc w:val="both"/>
              <w:rPr>
                <w:rFonts w:ascii="Times New Roman" w:hAnsi="Times New Roman" w:cs="Times New Roman"/>
                <w:sz w:val="18"/>
                <w:szCs w:val="18"/>
              </w:rPr>
            </w:pPr>
            <w:r w:rsidRPr="00886ACD">
              <w:rPr>
                <w:rFonts w:ascii="Times New Roman" w:hAnsi="Times New Roman" w:cs="Times New Roman"/>
                <w:sz w:val="18"/>
                <w:szCs w:val="18"/>
              </w:rPr>
              <w:t>(b) Goods satisfying Article 3.4 (Sufficient Working or Processing)</w:t>
            </w:r>
          </w:p>
        </w:tc>
        <w:tc>
          <w:tcPr>
            <w:tcW w:w="1560" w:type="dxa"/>
            <w:vMerge w:val="restart"/>
            <w:tcBorders>
              <w:top w:val="single" w:sz="4" w:space="0" w:color="auto"/>
              <w:left w:val="single" w:sz="4" w:space="0" w:color="auto"/>
              <w:right w:val="single" w:sz="4" w:space="0" w:color="auto"/>
            </w:tcBorders>
          </w:tcPr>
          <w:p w14:paraId="538E3957" w14:textId="77777777" w:rsidR="00886ACD" w:rsidRPr="00886ACD" w:rsidRDefault="00886ACD" w:rsidP="00E67D04">
            <w:pPr>
              <w:spacing w:after="120"/>
              <w:ind w:right="121"/>
              <w:contextualSpacing/>
              <w:outlineLvl w:val="0"/>
              <w:rPr>
                <w:rFonts w:ascii="Times New Roman" w:hAnsi="Times New Roman" w:cs="Times New Roman"/>
                <w:sz w:val="18"/>
                <w:szCs w:val="18"/>
              </w:rPr>
            </w:pPr>
          </w:p>
          <w:p w14:paraId="123A9A2C" w14:textId="77777777" w:rsidR="00886ACD" w:rsidRPr="00886ACD" w:rsidRDefault="00886ACD" w:rsidP="00E67D04">
            <w:pPr>
              <w:spacing w:after="120"/>
              <w:ind w:right="121"/>
              <w:contextualSpacing/>
              <w:outlineLvl w:val="0"/>
              <w:rPr>
                <w:rFonts w:ascii="Times New Roman" w:hAnsi="Times New Roman" w:cs="Times New Roman"/>
                <w:sz w:val="18"/>
                <w:szCs w:val="18"/>
              </w:rPr>
            </w:pPr>
            <w:r w:rsidRPr="00886ACD">
              <w:rPr>
                <w:rFonts w:ascii="Times New Roman" w:hAnsi="Times New Roman" w:cs="Times New Roman"/>
                <w:sz w:val="18"/>
                <w:szCs w:val="18"/>
              </w:rPr>
              <w:t xml:space="preserve">“CTC” </w:t>
            </w:r>
          </w:p>
          <w:p w14:paraId="6D393C1C" w14:textId="77777777" w:rsidR="00886ACD" w:rsidRPr="00886ACD" w:rsidRDefault="00886ACD" w:rsidP="00E67D04">
            <w:pPr>
              <w:spacing w:after="120"/>
              <w:ind w:right="121"/>
              <w:contextualSpacing/>
              <w:outlineLvl w:val="0"/>
              <w:rPr>
                <w:rFonts w:ascii="Times New Roman" w:hAnsi="Times New Roman" w:cs="Times New Roman"/>
                <w:sz w:val="18"/>
                <w:szCs w:val="18"/>
              </w:rPr>
            </w:pPr>
            <w:r w:rsidRPr="00886ACD">
              <w:rPr>
                <w:rFonts w:ascii="Times New Roman" w:hAnsi="Times New Roman" w:cs="Times New Roman"/>
                <w:sz w:val="18"/>
                <w:szCs w:val="18"/>
              </w:rPr>
              <w:t>“QVC”</w:t>
            </w:r>
          </w:p>
          <w:p w14:paraId="47C3EBDE" w14:textId="77777777" w:rsidR="00886ACD" w:rsidRPr="00886ACD" w:rsidRDefault="00886ACD" w:rsidP="00E67D04">
            <w:pPr>
              <w:spacing w:after="120"/>
              <w:ind w:right="121"/>
              <w:contextualSpacing/>
              <w:outlineLvl w:val="0"/>
              <w:rPr>
                <w:rFonts w:ascii="Times New Roman" w:hAnsi="Times New Roman" w:cs="Times New Roman"/>
                <w:sz w:val="18"/>
                <w:szCs w:val="18"/>
              </w:rPr>
            </w:pPr>
            <w:r w:rsidRPr="00886ACD">
              <w:rPr>
                <w:rFonts w:ascii="Times New Roman" w:hAnsi="Times New Roman" w:cs="Times New Roman"/>
                <w:sz w:val="18"/>
                <w:szCs w:val="18"/>
              </w:rPr>
              <w:t>“SP”</w:t>
            </w:r>
          </w:p>
          <w:p w14:paraId="423C7A7E" w14:textId="77777777" w:rsidR="00886ACD" w:rsidRPr="00886ACD" w:rsidRDefault="00886ACD" w:rsidP="00E67D04">
            <w:pPr>
              <w:spacing w:after="120"/>
              <w:ind w:right="121"/>
              <w:contextualSpacing/>
              <w:outlineLvl w:val="0"/>
              <w:rPr>
                <w:rFonts w:ascii="Times New Roman" w:hAnsi="Times New Roman" w:cs="Times New Roman"/>
                <w:sz w:val="18"/>
                <w:szCs w:val="18"/>
              </w:rPr>
            </w:pPr>
          </w:p>
        </w:tc>
      </w:tr>
      <w:tr w:rsidR="00886ACD" w:rsidRPr="00886ACD" w14:paraId="273265FE" w14:textId="77777777" w:rsidTr="00E67D04">
        <w:tc>
          <w:tcPr>
            <w:tcW w:w="7938" w:type="dxa"/>
            <w:tcBorders>
              <w:top w:val="nil"/>
              <w:left w:val="single" w:sz="4" w:space="0" w:color="auto"/>
              <w:bottom w:val="nil"/>
              <w:right w:val="single" w:sz="4" w:space="0" w:color="auto"/>
            </w:tcBorders>
          </w:tcPr>
          <w:p w14:paraId="563AD164" w14:textId="77777777" w:rsidR="00886ACD" w:rsidRPr="00886ACD" w:rsidRDefault="00886ACD" w:rsidP="00886ACD">
            <w:pPr>
              <w:numPr>
                <w:ilvl w:val="0"/>
                <w:numId w:val="8"/>
              </w:numPr>
              <w:spacing w:after="120" w:line="240" w:lineRule="auto"/>
              <w:ind w:left="0" w:right="121" w:firstLine="0"/>
              <w:contextualSpacing/>
              <w:jc w:val="both"/>
              <w:rPr>
                <w:rFonts w:ascii="Times New Roman" w:hAnsi="Times New Roman" w:cs="Times New Roman"/>
                <w:sz w:val="18"/>
                <w:szCs w:val="18"/>
              </w:rPr>
            </w:pPr>
            <w:r w:rsidRPr="00886ACD">
              <w:rPr>
                <w:rFonts w:ascii="Times New Roman" w:hAnsi="Times New Roman" w:cs="Times New Roman"/>
                <w:sz w:val="18"/>
                <w:szCs w:val="18"/>
              </w:rPr>
              <w:t>Change in Tariff Classification</w:t>
            </w:r>
          </w:p>
        </w:tc>
        <w:tc>
          <w:tcPr>
            <w:tcW w:w="1560" w:type="dxa"/>
            <w:vMerge/>
            <w:tcBorders>
              <w:left w:val="single" w:sz="4" w:space="0" w:color="auto"/>
              <w:right w:val="single" w:sz="4" w:space="0" w:color="auto"/>
            </w:tcBorders>
          </w:tcPr>
          <w:p w14:paraId="297FCEEF" w14:textId="77777777" w:rsidR="00886ACD" w:rsidRPr="00886ACD" w:rsidRDefault="00886ACD" w:rsidP="00E67D04">
            <w:pPr>
              <w:spacing w:after="120"/>
              <w:ind w:right="121"/>
              <w:contextualSpacing/>
              <w:jc w:val="both"/>
              <w:outlineLvl w:val="0"/>
              <w:rPr>
                <w:rFonts w:ascii="Times New Roman" w:hAnsi="Times New Roman" w:cs="Times New Roman"/>
                <w:sz w:val="18"/>
                <w:szCs w:val="18"/>
              </w:rPr>
            </w:pPr>
          </w:p>
        </w:tc>
      </w:tr>
      <w:tr w:rsidR="00886ACD" w:rsidRPr="00886ACD" w14:paraId="7CAD06BB" w14:textId="77777777" w:rsidTr="00E67D04">
        <w:tc>
          <w:tcPr>
            <w:tcW w:w="7938" w:type="dxa"/>
            <w:tcBorders>
              <w:top w:val="nil"/>
              <w:left w:val="single" w:sz="4" w:space="0" w:color="auto"/>
              <w:bottom w:val="nil"/>
              <w:right w:val="single" w:sz="4" w:space="0" w:color="auto"/>
            </w:tcBorders>
          </w:tcPr>
          <w:p w14:paraId="537F7978" w14:textId="77777777" w:rsidR="00886ACD" w:rsidRPr="00886ACD" w:rsidRDefault="00886ACD" w:rsidP="00886ACD">
            <w:pPr>
              <w:numPr>
                <w:ilvl w:val="0"/>
                <w:numId w:val="8"/>
              </w:numPr>
              <w:spacing w:after="120" w:line="240" w:lineRule="auto"/>
              <w:ind w:left="0" w:right="121" w:firstLine="0"/>
              <w:contextualSpacing/>
              <w:jc w:val="both"/>
              <w:rPr>
                <w:rFonts w:ascii="Times New Roman" w:hAnsi="Times New Roman" w:cs="Times New Roman"/>
                <w:sz w:val="18"/>
                <w:szCs w:val="18"/>
              </w:rPr>
            </w:pPr>
            <w:r w:rsidRPr="00886ACD">
              <w:rPr>
                <w:rFonts w:ascii="Times New Roman" w:hAnsi="Times New Roman" w:cs="Times New Roman"/>
                <w:sz w:val="18"/>
                <w:szCs w:val="18"/>
              </w:rPr>
              <w:t>Qualifying Value Content</w:t>
            </w:r>
          </w:p>
        </w:tc>
        <w:tc>
          <w:tcPr>
            <w:tcW w:w="1560" w:type="dxa"/>
            <w:vMerge/>
            <w:tcBorders>
              <w:left w:val="single" w:sz="4" w:space="0" w:color="auto"/>
              <w:right w:val="single" w:sz="4" w:space="0" w:color="auto"/>
            </w:tcBorders>
          </w:tcPr>
          <w:p w14:paraId="5C63D346" w14:textId="77777777" w:rsidR="00886ACD" w:rsidRPr="00886ACD" w:rsidRDefault="00886ACD" w:rsidP="00E67D04">
            <w:pPr>
              <w:spacing w:after="120"/>
              <w:ind w:right="121"/>
              <w:contextualSpacing/>
              <w:jc w:val="both"/>
              <w:outlineLvl w:val="0"/>
              <w:rPr>
                <w:rFonts w:ascii="Times New Roman" w:hAnsi="Times New Roman" w:cs="Times New Roman"/>
                <w:sz w:val="18"/>
                <w:szCs w:val="18"/>
              </w:rPr>
            </w:pPr>
          </w:p>
        </w:tc>
      </w:tr>
      <w:tr w:rsidR="00886ACD" w:rsidRPr="00886ACD" w14:paraId="2FC561BB" w14:textId="77777777" w:rsidTr="00E67D04">
        <w:tc>
          <w:tcPr>
            <w:tcW w:w="7938" w:type="dxa"/>
            <w:tcBorders>
              <w:top w:val="nil"/>
              <w:left w:val="single" w:sz="4" w:space="0" w:color="auto"/>
              <w:bottom w:val="nil"/>
              <w:right w:val="single" w:sz="4" w:space="0" w:color="auto"/>
            </w:tcBorders>
          </w:tcPr>
          <w:p w14:paraId="14E84021" w14:textId="77777777" w:rsidR="00886ACD" w:rsidRPr="00886ACD" w:rsidRDefault="00886ACD" w:rsidP="00886ACD">
            <w:pPr>
              <w:numPr>
                <w:ilvl w:val="0"/>
                <w:numId w:val="8"/>
              </w:numPr>
              <w:spacing w:after="120" w:line="240" w:lineRule="auto"/>
              <w:ind w:left="0" w:right="121" w:firstLine="0"/>
              <w:contextualSpacing/>
              <w:jc w:val="both"/>
              <w:rPr>
                <w:rFonts w:ascii="Times New Roman" w:hAnsi="Times New Roman" w:cs="Times New Roman"/>
                <w:sz w:val="18"/>
                <w:szCs w:val="18"/>
              </w:rPr>
            </w:pPr>
            <w:r w:rsidRPr="00886ACD">
              <w:rPr>
                <w:rFonts w:ascii="Times New Roman" w:hAnsi="Times New Roman" w:cs="Times New Roman"/>
                <w:sz w:val="18"/>
                <w:szCs w:val="18"/>
              </w:rPr>
              <w:t xml:space="preserve">Specific Manufacturing or Processing </w:t>
            </w:r>
          </w:p>
        </w:tc>
        <w:tc>
          <w:tcPr>
            <w:tcW w:w="1560" w:type="dxa"/>
            <w:vMerge/>
            <w:tcBorders>
              <w:left w:val="single" w:sz="4" w:space="0" w:color="auto"/>
              <w:right w:val="single" w:sz="4" w:space="0" w:color="auto"/>
            </w:tcBorders>
          </w:tcPr>
          <w:p w14:paraId="2CF0DFC5" w14:textId="77777777" w:rsidR="00886ACD" w:rsidRPr="00886ACD" w:rsidRDefault="00886ACD" w:rsidP="00E67D04">
            <w:pPr>
              <w:spacing w:after="120"/>
              <w:ind w:right="121"/>
              <w:contextualSpacing/>
              <w:jc w:val="both"/>
              <w:outlineLvl w:val="0"/>
              <w:rPr>
                <w:rFonts w:ascii="Times New Roman" w:hAnsi="Times New Roman" w:cs="Times New Roman"/>
                <w:sz w:val="18"/>
                <w:szCs w:val="18"/>
              </w:rPr>
            </w:pPr>
          </w:p>
        </w:tc>
      </w:tr>
      <w:tr w:rsidR="00886ACD" w:rsidRPr="00886ACD" w14:paraId="57F295CE" w14:textId="77777777" w:rsidTr="00E67D04">
        <w:trPr>
          <w:trHeight w:val="374"/>
        </w:trPr>
        <w:tc>
          <w:tcPr>
            <w:tcW w:w="7938" w:type="dxa"/>
            <w:tcBorders>
              <w:top w:val="nil"/>
              <w:left w:val="single" w:sz="4" w:space="0" w:color="auto"/>
              <w:bottom w:val="single" w:sz="4" w:space="0" w:color="auto"/>
              <w:right w:val="single" w:sz="4" w:space="0" w:color="auto"/>
            </w:tcBorders>
          </w:tcPr>
          <w:p w14:paraId="4243229E" w14:textId="77777777" w:rsidR="00886ACD" w:rsidRPr="00886ACD" w:rsidRDefault="00886ACD" w:rsidP="00E67D04">
            <w:pPr>
              <w:spacing w:after="120" w:line="240" w:lineRule="auto"/>
              <w:ind w:right="121"/>
              <w:contextualSpacing/>
              <w:jc w:val="both"/>
              <w:rPr>
                <w:rFonts w:ascii="Times New Roman" w:hAnsi="Times New Roman" w:cs="Times New Roman"/>
                <w:sz w:val="18"/>
                <w:szCs w:val="18"/>
              </w:rPr>
            </w:pPr>
          </w:p>
        </w:tc>
        <w:tc>
          <w:tcPr>
            <w:tcW w:w="1560" w:type="dxa"/>
            <w:vMerge/>
            <w:tcBorders>
              <w:left w:val="single" w:sz="4" w:space="0" w:color="auto"/>
              <w:bottom w:val="single" w:sz="4" w:space="0" w:color="auto"/>
              <w:right w:val="single" w:sz="4" w:space="0" w:color="auto"/>
            </w:tcBorders>
          </w:tcPr>
          <w:p w14:paraId="2493DF84" w14:textId="77777777" w:rsidR="00886ACD" w:rsidRPr="00886ACD" w:rsidRDefault="00886ACD" w:rsidP="00E67D04">
            <w:pPr>
              <w:spacing w:after="120"/>
              <w:ind w:right="121"/>
              <w:contextualSpacing/>
              <w:jc w:val="both"/>
              <w:outlineLvl w:val="0"/>
              <w:rPr>
                <w:rFonts w:ascii="Times New Roman" w:hAnsi="Times New Roman" w:cs="Times New Roman"/>
                <w:sz w:val="18"/>
                <w:szCs w:val="18"/>
              </w:rPr>
            </w:pPr>
          </w:p>
        </w:tc>
      </w:tr>
      <w:tr w:rsidR="00886ACD" w:rsidRPr="00886ACD" w14:paraId="625B6303" w14:textId="77777777" w:rsidTr="00E67D04">
        <w:trPr>
          <w:trHeight w:val="374"/>
        </w:trPr>
        <w:tc>
          <w:tcPr>
            <w:tcW w:w="7938" w:type="dxa"/>
            <w:tcBorders>
              <w:top w:val="single" w:sz="4" w:space="0" w:color="auto"/>
              <w:left w:val="single" w:sz="4" w:space="0" w:color="auto"/>
              <w:bottom w:val="single" w:sz="4" w:space="0" w:color="auto"/>
              <w:right w:val="single" w:sz="4" w:space="0" w:color="auto"/>
            </w:tcBorders>
          </w:tcPr>
          <w:p w14:paraId="1069EB49" w14:textId="77777777" w:rsidR="00886ACD" w:rsidRPr="00886ACD" w:rsidRDefault="00886ACD" w:rsidP="00E67D04">
            <w:pPr>
              <w:spacing w:after="120" w:line="240" w:lineRule="auto"/>
              <w:ind w:right="121"/>
              <w:contextualSpacing/>
              <w:jc w:val="both"/>
              <w:rPr>
                <w:rFonts w:ascii="Times New Roman" w:hAnsi="Times New Roman" w:cs="Times New Roman"/>
                <w:sz w:val="18"/>
                <w:szCs w:val="18"/>
              </w:rPr>
            </w:pPr>
            <w:r w:rsidRPr="00886ACD">
              <w:rPr>
                <w:rFonts w:ascii="Times New Roman" w:hAnsi="Times New Roman" w:cs="Times New Roman"/>
                <w:sz w:val="18"/>
                <w:szCs w:val="18"/>
              </w:rPr>
              <w:t>(c) Goods Produced Exclusively from originating materials in accordance with subparagraph 1(c) of Article 3.2 (Originating Goods)</w:t>
            </w:r>
          </w:p>
        </w:tc>
        <w:tc>
          <w:tcPr>
            <w:tcW w:w="1560" w:type="dxa"/>
            <w:tcBorders>
              <w:top w:val="single" w:sz="4" w:space="0" w:color="auto"/>
              <w:left w:val="single" w:sz="4" w:space="0" w:color="auto"/>
              <w:bottom w:val="single" w:sz="4" w:space="0" w:color="auto"/>
              <w:right w:val="single" w:sz="4" w:space="0" w:color="auto"/>
            </w:tcBorders>
          </w:tcPr>
          <w:p w14:paraId="4A741521" w14:textId="77777777" w:rsidR="00886ACD" w:rsidRPr="00886ACD" w:rsidRDefault="00886ACD" w:rsidP="00E67D04">
            <w:pPr>
              <w:spacing w:after="120"/>
              <w:ind w:right="121"/>
              <w:contextualSpacing/>
              <w:jc w:val="both"/>
              <w:outlineLvl w:val="0"/>
              <w:rPr>
                <w:rFonts w:ascii="Times New Roman" w:hAnsi="Times New Roman" w:cs="Times New Roman"/>
                <w:sz w:val="18"/>
                <w:szCs w:val="18"/>
              </w:rPr>
            </w:pPr>
            <w:r w:rsidRPr="00886ACD">
              <w:rPr>
                <w:rFonts w:ascii="Times New Roman" w:hAnsi="Times New Roman" w:cs="Times New Roman"/>
                <w:sz w:val="18"/>
                <w:szCs w:val="18"/>
              </w:rPr>
              <w:t>“PE”</w:t>
            </w:r>
          </w:p>
        </w:tc>
      </w:tr>
    </w:tbl>
    <w:p w14:paraId="66F243A1" w14:textId="77777777" w:rsidR="00886ACD" w:rsidRPr="00886ACD" w:rsidRDefault="00886ACD" w:rsidP="00886ACD">
      <w:pPr>
        <w:spacing w:after="120"/>
        <w:ind w:right="121"/>
        <w:contextualSpacing/>
        <w:jc w:val="both"/>
        <w:rPr>
          <w:rFonts w:ascii="Times New Roman" w:hAnsi="Times New Roman" w:cs="Times New Roman"/>
          <w:sz w:val="18"/>
          <w:szCs w:val="18"/>
        </w:rPr>
      </w:pPr>
    </w:p>
    <w:p w14:paraId="771953A6" w14:textId="77777777" w:rsidR="00886ACD" w:rsidRPr="00886ACD" w:rsidRDefault="00886ACD" w:rsidP="00886ACD">
      <w:pPr>
        <w:spacing w:after="120"/>
        <w:ind w:right="121"/>
        <w:contextualSpacing/>
        <w:jc w:val="both"/>
        <w:rPr>
          <w:rFonts w:ascii="Times New Roman" w:hAnsi="Times New Roman" w:cs="Times New Roman"/>
          <w:sz w:val="18"/>
          <w:szCs w:val="18"/>
        </w:rPr>
      </w:pPr>
      <w:r w:rsidRPr="00886ACD">
        <w:rPr>
          <w:rFonts w:ascii="Times New Roman" w:hAnsi="Times New Roman" w:cs="Times New Roman"/>
          <w:b/>
          <w:sz w:val="18"/>
          <w:szCs w:val="18"/>
        </w:rPr>
        <w:t>Box</w:t>
      </w:r>
      <w:r w:rsidRPr="00886ACD">
        <w:rPr>
          <w:rFonts w:ascii="Times New Roman" w:hAnsi="Times New Roman" w:cs="Times New Roman"/>
          <w:sz w:val="18"/>
          <w:szCs w:val="18"/>
        </w:rPr>
        <w:t xml:space="preserve"> </w:t>
      </w:r>
      <w:r w:rsidRPr="00886ACD">
        <w:rPr>
          <w:rFonts w:ascii="Times New Roman" w:hAnsi="Times New Roman" w:cs="Times New Roman"/>
          <w:b/>
          <w:sz w:val="18"/>
          <w:szCs w:val="18"/>
        </w:rPr>
        <w:t>11</w:t>
      </w:r>
      <w:r w:rsidRPr="00886ACD">
        <w:rPr>
          <w:rFonts w:ascii="Times New Roman" w:hAnsi="Times New Roman" w:cs="Times New Roman"/>
          <w:sz w:val="18"/>
          <w:szCs w:val="18"/>
        </w:rPr>
        <w:t>:  Gross weight should be shown here. Other units of measurement e.g. volume or number of items which would indicate exact quantities may be used when customary.</w:t>
      </w:r>
    </w:p>
    <w:p w14:paraId="21AAF12E" w14:textId="77777777" w:rsidR="00886ACD" w:rsidRPr="00886ACD" w:rsidRDefault="00886ACD" w:rsidP="00886ACD">
      <w:pPr>
        <w:spacing w:after="120"/>
        <w:ind w:right="121"/>
        <w:contextualSpacing/>
        <w:jc w:val="both"/>
        <w:rPr>
          <w:rFonts w:ascii="Times New Roman" w:hAnsi="Times New Roman" w:cs="Times New Roman"/>
          <w:b/>
          <w:sz w:val="18"/>
          <w:szCs w:val="18"/>
        </w:rPr>
      </w:pPr>
    </w:p>
    <w:p w14:paraId="35F33E83" w14:textId="77777777" w:rsidR="00886ACD" w:rsidRPr="00886ACD" w:rsidRDefault="00886ACD" w:rsidP="00886ACD">
      <w:pPr>
        <w:spacing w:after="120"/>
        <w:ind w:right="121"/>
        <w:contextualSpacing/>
        <w:jc w:val="both"/>
        <w:rPr>
          <w:rFonts w:ascii="Times New Roman" w:hAnsi="Times New Roman" w:cs="Times New Roman"/>
          <w:sz w:val="18"/>
          <w:szCs w:val="18"/>
          <w:lang w:val="en-GB" w:eastAsia="en-GB"/>
        </w:rPr>
      </w:pPr>
      <w:r w:rsidRPr="00886ACD">
        <w:rPr>
          <w:rFonts w:ascii="Times New Roman" w:hAnsi="Times New Roman" w:cs="Times New Roman"/>
          <w:b/>
          <w:sz w:val="18"/>
          <w:szCs w:val="18"/>
        </w:rPr>
        <w:t>Box</w:t>
      </w:r>
      <w:r w:rsidRPr="00886ACD">
        <w:rPr>
          <w:rFonts w:ascii="Times New Roman" w:hAnsi="Times New Roman" w:cs="Times New Roman"/>
          <w:sz w:val="18"/>
          <w:szCs w:val="18"/>
        </w:rPr>
        <w:t xml:space="preserve"> </w:t>
      </w:r>
      <w:r w:rsidRPr="00886ACD">
        <w:rPr>
          <w:rFonts w:ascii="Times New Roman" w:hAnsi="Times New Roman" w:cs="Times New Roman"/>
          <w:b/>
          <w:sz w:val="18"/>
          <w:szCs w:val="18"/>
        </w:rPr>
        <w:t>12</w:t>
      </w:r>
      <w:r w:rsidRPr="00886ACD">
        <w:rPr>
          <w:rFonts w:ascii="Times New Roman" w:hAnsi="Times New Roman" w:cs="Times New Roman"/>
          <w:sz w:val="18"/>
          <w:szCs w:val="18"/>
        </w:rPr>
        <w:t xml:space="preserve">: </w:t>
      </w:r>
      <w:r w:rsidRPr="00886ACD">
        <w:rPr>
          <w:rFonts w:ascii="Times New Roman" w:hAnsi="Times New Roman" w:cs="Times New Roman"/>
          <w:sz w:val="18"/>
          <w:szCs w:val="18"/>
        </w:rPr>
        <w:tab/>
        <w:t xml:space="preserve">Invoice number and date of invoices should be shown here. </w:t>
      </w:r>
      <w:r w:rsidRPr="00886ACD">
        <w:rPr>
          <w:rFonts w:ascii="Times New Roman" w:hAnsi="Times New Roman" w:cs="Times New Roman"/>
          <w:sz w:val="18"/>
          <w:szCs w:val="18"/>
          <w:lang w:val="en-GB" w:eastAsia="en-GB"/>
        </w:rPr>
        <w:t xml:space="preserve">In an exceptional case where the invoice issued by a non-party is not available at the time of issuance of the certificate of origin, filling Box 12 shall not be required. </w:t>
      </w:r>
    </w:p>
    <w:p w14:paraId="4FB20866" w14:textId="77777777" w:rsidR="00886ACD" w:rsidRPr="00886ACD" w:rsidRDefault="00886ACD" w:rsidP="00886ACD">
      <w:pPr>
        <w:spacing w:after="120"/>
        <w:ind w:right="121"/>
        <w:contextualSpacing/>
        <w:jc w:val="both"/>
        <w:rPr>
          <w:rFonts w:ascii="Times New Roman" w:hAnsi="Times New Roman" w:cs="Times New Roman"/>
          <w:b/>
          <w:sz w:val="18"/>
          <w:szCs w:val="18"/>
        </w:rPr>
      </w:pPr>
    </w:p>
    <w:p w14:paraId="7BF8FE9A" w14:textId="77777777" w:rsidR="00886ACD" w:rsidRPr="00886ACD" w:rsidRDefault="00886ACD" w:rsidP="00886ACD">
      <w:pPr>
        <w:spacing w:after="120"/>
        <w:ind w:right="121"/>
        <w:contextualSpacing/>
        <w:jc w:val="both"/>
        <w:rPr>
          <w:rFonts w:ascii="Times New Roman" w:hAnsi="Times New Roman" w:cs="Times New Roman"/>
          <w:sz w:val="18"/>
          <w:szCs w:val="18"/>
        </w:rPr>
      </w:pPr>
      <w:r w:rsidRPr="00886ACD">
        <w:rPr>
          <w:rFonts w:ascii="Times New Roman" w:hAnsi="Times New Roman" w:cs="Times New Roman"/>
          <w:b/>
          <w:sz w:val="18"/>
          <w:szCs w:val="18"/>
        </w:rPr>
        <w:t>Box</w:t>
      </w:r>
      <w:r w:rsidRPr="00886ACD">
        <w:rPr>
          <w:rFonts w:ascii="Times New Roman" w:hAnsi="Times New Roman" w:cs="Times New Roman"/>
          <w:sz w:val="18"/>
          <w:szCs w:val="18"/>
        </w:rPr>
        <w:t xml:space="preserve"> </w:t>
      </w:r>
      <w:r w:rsidRPr="00886ACD">
        <w:rPr>
          <w:rFonts w:ascii="Times New Roman" w:hAnsi="Times New Roman" w:cs="Times New Roman"/>
          <w:b/>
          <w:sz w:val="18"/>
          <w:szCs w:val="18"/>
        </w:rPr>
        <w:t>13</w:t>
      </w:r>
      <w:r w:rsidRPr="00886ACD">
        <w:rPr>
          <w:rFonts w:ascii="Times New Roman" w:hAnsi="Times New Roman" w:cs="Times New Roman"/>
          <w:sz w:val="18"/>
          <w:szCs w:val="18"/>
        </w:rPr>
        <w:t>: This box must be completed, signed, and dated by the exporter. Insert the place, date of signature.</w:t>
      </w:r>
    </w:p>
    <w:p w14:paraId="1A4C5A13" w14:textId="77777777" w:rsidR="00886ACD" w:rsidRPr="00886ACD" w:rsidRDefault="00886ACD" w:rsidP="00886ACD">
      <w:pPr>
        <w:spacing w:after="120"/>
        <w:ind w:right="121"/>
        <w:contextualSpacing/>
        <w:jc w:val="both"/>
        <w:rPr>
          <w:rFonts w:ascii="Times New Roman" w:hAnsi="Times New Roman" w:cs="Times New Roman"/>
          <w:b/>
          <w:sz w:val="18"/>
          <w:szCs w:val="18"/>
        </w:rPr>
      </w:pPr>
    </w:p>
    <w:p w14:paraId="7E2855C1" w14:textId="77777777" w:rsidR="00886ACD" w:rsidRPr="00886ACD" w:rsidRDefault="00886ACD" w:rsidP="00886ACD">
      <w:pPr>
        <w:spacing w:after="120"/>
        <w:ind w:right="121"/>
        <w:contextualSpacing/>
        <w:jc w:val="both"/>
        <w:rPr>
          <w:rFonts w:ascii="Times New Roman" w:hAnsi="Times New Roman" w:cs="Times New Roman"/>
          <w:sz w:val="18"/>
          <w:szCs w:val="18"/>
        </w:rPr>
      </w:pPr>
      <w:r w:rsidRPr="00886ACD">
        <w:rPr>
          <w:rFonts w:ascii="Times New Roman" w:hAnsi="Times New Roman" w:cs="Times New Roman"/>
          <w:b/>
          <w:sz w:val="18"/>
          <w:szCs w:val="18"/>
        </w:rPr>
        <w:t>Box</w:t>
      </w:r>
      <w:r w:rsidRPr="00886ACD">
        <w:rPr>
          <w:rFonts w:ascii="Times New Roman" w:hAnsi="Times New Roman" w:cs="Times New Roman"/>
          <w:sz w:val="18"/>
          <w:szCs w:val="18"/>
        </w:rPr>
        <w:t xml:space="preserve"> </w:t>
      </w:r>
      <w:r w:rsidRPr="00886ACD">
        <w:rPr>
          <w:rFonts w:ascii="Times New Roman" w:hAnsi="Times New Roman" w:cs="Times New Roman"/>
          <w:b/>
          <w:sz w:val="18"/>
          <w:szCs w:val="18"/>
        </w:rPr>
        <w:t>14</w:t>
      </w:r>
      <w:r w:rsidRPr="00886ACD">
        <w:rPr>
          <w:rFonts w:ascii="Times New Roman" w:hAnsi="Times New Roman" w:cs="Times New Roman"/>
          <w:sz w:val="18"/>
          <w:szCs w:val="18"/>
        </w:rPr>
        <w:t xml:space="preserve">: This box must be completed, signed, dated, and stamped by the authorised person of the Competent Authority. </w:t>
      </w:r>
    </w:p>
    <w:p w14:paraId="0B558CAE" w14:textId="77777777" w:rsidR="00886ACD" w:rsidRPr="00886ACD" w:rsidRDefault="00886ACD" w:rsidP="003B3E8C">
      <w:pPr>
        <w:spacing w:after="0" w:line="320" w:lineRule="atLeast"/>
        <w:rPr>
          <w:rFonts w:ascii="Times New Roman" w:hAnsi="Times New Roman" w:cs="Times New Roman"/>
          <w:sz w:val="28"/>
          <w:szCs w:val="28"/>
        </w:rPr>
      </w:pPr>
    </w:p>
    <w:sectPr w:rsidR="00886ACD" w:rsidRPr="00886ACD" w:rsidSect="004E41B3">
      <w:headerReference w:type="default" r:id="rId8"/>
      <w:pgSz w:w="11907" w:h="16840" w:code="9"/>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E337D1" w14:textId="77777777" w:rsidR="006A11BA" w:rsidRDefault="006A11BA" w:rsidP="0093152C">
      <w:pPr>
        <w:spacing w:after="0" w:line="240" w:lineRule="auto"/>
      </w:pPr>
      <w:r>
        <w:separator/>
      </w:r>
    </w:p>
  </w:endnote>
  <w:endnote w:type="continuationSeparator" w:id="0">
    <w:p w14:paraId="753F34D7" w14:textId="77777777" w:rsidR="006A11BA" w:rsidRDefault="006A11BA" w:rsidP="0093152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796A9D" w14:textId="77777777" w:rsidR="006A11BA" w:rsidRDefault="006A11BA" w:rsidP="0093152C">
      <w:pPr>
        <w:spacing w:after="0" w:line="240" w:lineRule="auto"/>
      </w:pPr>
      <w:r>
        <w:separator/>
      </w:r>
    </w:p>
  </w:footnote>
  <w:footnote w:type="continuationSeparator" w:id="0">
    <w:p w14:paraId="5BA8359A" w14:textId="77777777" w:rsidR="006A11BA" w:rsidRDefault="006A11BA" w:rsidP="0093152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sz w:val="24"/>
        <w:szCs w:val="24"/>
      </w:rPr>
      <w:id w:val="1919512553"/>
      <w:docPartObj>
        <w:docPartGallery w:val="Page Numbers (Top of Page)"/>
        <w:docPartUnique/>
      </w:docPartObj>
    </w:sdtPr>
    <w:sdtEndPr>
      <w:rPr>
        <w:noProof/>
      </w:rPr>
    </w:sdtEndPr>
    <w:sdtContent>
      <w:p w14:paraId="4F97316B" w14:textId="2135058F" w:rsidR="00D21FB4" w:rsidRPr="00246271" w:rsidRDefault="00D21FB4" w:rsidP="00246271">
        <w:pPr>
          <w:pStyle w:val="utrang"/>
          <w:spacing w:line="320" w:lineRule="atLeast"/>
          <w:jc w:val="center"/>
          <w:rPr>
            <w:rFonts w:ascii="Times New Roman" w:hAnsi="Times New Roman" w:cs="Times New Roman"/>
            <w:sz w:val="24"/>
            <w:szCs w:val="24"/>
          </w:rPr>
        </w:pPr>
        <w:r w:rsidRPr="00246271">
          <w:rPr>
            <w:rFonts w:ascii="Times New Roman" w:hAnsi="Times New Roman" w:cs="Times New Roman"/>
            <w:sz w:val="24"/>
            <w:szCs w:val="24"/>
          </w:rPr>
          <w:fldChar w:fldCharType="begin"/>
        </w:r>
        <w:r w:rsidRPr="00246271">
          <w:rPr>
            <w:rFonts w:ascii="Times New Roman" w:hAnsi="Times New Roman" w:cs="Times New Roman"/>
            <w:sz w:val="24"/>
            <w:szCs w:val="24"/>
          </w:rPr>
          <w:instrText xml:space="preserve"> PAGE   \* MERGEFORMAT </w:instrText>
        </w:r>
        <w:r w:rsidRPr="00246271">
          <w:rPr>
            <w:rFonts w:ascii="Times New Roman" w:hAnsi="Times New Roman" w:cs="Times New Roman"/>
            <w:sz w:val="24"/>
            <w:szCs w:val="24"/>
          </w:rPr>
          <w:fldChar w:fldCharType="separate"/>
        </w:r>
        <w:r w:rsidR="00036641">
          <w:rPr>
            <w:rFonts w:ascii="Times New Roman" w:hAnsi="Times New Roman" w:cs="Times New Roman"/>
            <w:noProof/>
            <w:sz w:val="24"/>
            <w:szCs w:val="24"/>
          </w:rPr>
          <w:t>11</w:t>
        </w:r>
        <w:r w:rsidRPr="00246271">
          <w:rPr>
            <w:rFonts w:ascii="Times New Roman" w:hAnsi="Times New Roman" w:cs="Times New Roman"/>
            <w:noProof/>
            <w:sz w:val="24"/>
            <w:szCs w:val="24"/>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071F33"/>
    <w:multiLevelType w:val="hybridMultilevel"/>
    <w:tmpl w:val="2B42EE60"/>
    <w:lvl w:ilvl="0" w:tplc="08449CEC">
      <w:start w:val="17"/>
      <w:numFmt w:val="bullet"/>
      <w:lvlText w:val=""/>
      <w:lvlJc w:val="left"/>
      <w:pPr>
        <w:ind w:left="720" w:hanging="360"/>
      </w:pPr>
      <w:rPr>
        <w:rFonts w:ascii="Symbol" w:eastAsiaTheme="minorHAnsi" w:hAnsi="Symbol" w:cs="Aria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abstractNum w:abstractNumId="1" w15:restartNumberingAfterBreak="0">
    <w:nsid w:val="30B54F75"/>
    <w:multiLevelType w:val="hybridMultilevel"/>
    <w:tmpl w:val="153AB694"/>
    <w:lvl w:ilvl="0" w:tplc="DF207E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F0480A"/>
    <w:multiLevelType w:val="hybridMultilevel"/>
    <w:tmpl w:val="545497FC"/>
    <w:lvl w:ilvl="0" w:tplc="76761404">
      <w:start w:val="1"/>
      <w:numFmt w:val="lowerLetter"/>
      <w:lvlText w:val="(%1)"/>
      <w:lvlJc w:val="left"/>
      <w:pPr>
        <w:ind w:left="1353" w:hanging="360"/>
      </w:pPr>
      <w:rPr>
        <w:rFonts w:hint="default"/>
      </w:rPr>
    </w:lvl>
    <w:lvl w:ilvl="1" w:tplc="04090019" w:tentative="1">
      <w:start w:val="1"/>
      <w:numFmt w:val="upperLetter"/>
      <w:lvlText w:val="%2."/>
      <w:lvlJc w:val="left"/>
      <w:pPr>
        <w:ind w:left="1560" w:hanging="400"/>
      </w:pPr>
    </w:lvl>
    <w:lvl w:ilvl="2" w:tplc="0409001B" w:tentative="1">
      <w:start w:val="1"/>
      <w:numFmt w:val="lowerRoman"/>
      <w:lvlText w:val="%3."/>
      <w:lvlJc w:val="right"/>
      <w:pPr>
        <w:ind w:left="1960" w:hanging="400"/>
      </w:pPr>
    </w:lvl>
    <w:lvl w:ilvl="3" w:tplc="0409000F" w:tentative="1">
      <w:start w:val="1"/>
      <w:numFmt w:val="decimal"/>
      <w:lvlText w:val="%4."/>
      <w:lvlJc w:val="left"/>
      <w:pPr>
        <w:ind w:left="2360" w:hanging="400"/>
      </w:pPr>
    </w:lvl>
    <w:lvl w:ilvl="4" w:tplc="04090019" w:tentative="1">
      <w:start w:val="1"/>
      <w:numFmt w:val="upperLetter"/>
      <w:lvlText w:val="%5."/>
      <w:lvlJc w:val="left"/>
      <w:pPr>
        <w:ind w:left="2760" w:hanging="400"/>
      </w:pPr>
    </w:lvl>
    <w:lvl w:ilvl="5" w:tplc="0409001B" w:tentative="1">
      <w:start w:val="1"/>
      <w:numFmt w:val="lowerRoman"/>
      <w:lvlText w:val="%6."/>
      <w:lvlJc w:val="right"/>
      <w:pPr>
        <w:ind w:left="3160" w:hanging="400"/>
      </w:pPr>
    </w:lvl>
    <w:lvl w:ilvl="6" w:tplc="0409000F" w:tentative="1">
      <w:start w:val="1"/>
      <w:numFmt w:val="decimal"/>
      <w:lvlText w:val="%7."/>
      <w:lvlJc w:val="left"/>
      <w:pPr>
        <w:ind w:left="3560" w:hanging="400"/>
      </w:pPr>
    </w:lvl>
    <w:lvl w:ilvl="7" w:tplc="04090019" w:tentative="1">
      <w:start w:val="1"/>
      <w:numFmt w:val="upperLetter"/>
      <w:lvlText w:val="%8."/>
      <w:lvlJc w:val="left"/>
      <w:pPr>
        <w:ind w:left="3960" w:hanging="400"/>
      </w:pPr>
    </w:lvl>
    <w:lvl w:ilvl="8" w:tplc="0409001B" w:tentative="1">
      <w:start w:val="1"/>
      <w:numFmt w:val="lowerRoman"/>
      <w:lvlText w:val="%9."/>
      <w:lvlJc w:val="right"/>
      <w:pPr>
        <w:ind w:left="4360" w:hanging="400"/>
      </w:pPr>
    </w:lvl>
  </w:abstractNum>
  <w:abstractNum w:abstractNumId="3" w15:restartNumberingAfterBreak="0">
    <w:nsid w:val="5F0A5699"/>
    <w:multiLevelType w:val="hybridMultilevel"/>
    <w:tmpl w:val="7D300710"/>
    <w:lvl w:ilvl="0" w:tplc="FFFFFFFF">
      <w:start w:val="1"/>
      <w:numFmt w:val="decimal"/>
      <w:lvlText w:val="%1."/>
      <w:lvlJc w:val="left"/>
      <w:pPr>
        <w:ind w:left="760" w:hanging="360"/>
      </w:pPr>
      <w:rPr>
        <w:rFonts w:hint="default"/>
      </w:rPr>
    </w:lvl>
    <w:lvl w:ilvl="1" w:tplc="76761404">
      <w:start w:val="1"/>
      <w:numFmt w:val="lowerLetter"/>
      <w:lvlText w:val="(%2)"/>
      <w:lvlJc w:val="left"/>
      <w:pPr>
        <w:ind w:left="1353" w:hanging="360"/>
      </w:pPr>
      <w:rPr>
        <w:rFonts w:hint="default"/>
      </w:rPr>
    </w:lvl>
    <w:lvl w:ilvl="2" w:tplc="FFFFFFFF" w:tentative="1">
      <w:start w:val="1"/>
      <w:numFmt w:val="lowerRoman"/>
      <w:lvlText w:val="%3."/>
      <w:lvlJc w:val="right"/>
      <w:pPr>
        <w:ind w:left="1600" w:hanging="400"/>
      </w:pPr>
    </w:lvl>
    <w:lvl w:ilvl="3" w:tplc="FFFFFFFF" w:tentative="1">
      <w:start w:val="1"/>
      <w:numFmt w:val="decimal"/>
      <w:lvlText w:val="%4."/>
      <w:lvlJc w:val="left"/>
      <w:pPr>
        <w:ind w:left="2000" w:hanging="400"/>
      </w:pPr>
    </w:lvl>
    <w:lvl w:ilvl="4" w:tplc="FFFFFFFF" w:tentative="1">
      <w:start w:val="1"/>
      <w:numFmt w:val="upperLetter"/>
      <w:lvlText w:val="%5."/>
      <w:lvlJc w:val="left"/>
      <w:pPr>
        <w:ind w:left="2400" w:hanging="400"/>
      </w:pPr>
    </w:lvl>
    <w:lvl w:ilvl="5" w:tplc="FFFFFFFF" w:tentative="1">
      <w:start w:val="1"/>
      <w:numFmt w:val="lowerRoman"/>
      <w:lvlText w:val="%6."/>
      <w:lvlJc w:val="right"/>
      <w:pPr>
        <w:ind w:left="2800" w:hanging="400"/>
      </w:pPr>
    </w:lvl>
    <w:lvl w:ilvl="6" w:tplc="FFFFFFFF" w:tentative="1">
      <w:start w:val="1"/>
      <w:numFmt w:val="decimal"/>
      <w:lvlText w:val="%7."/>
      <w:lvlJc w:val="left"/>
      <w:pPr>
        <w:ind w:left="3200" w:hanging="400"/>
      </w:pPr>
    </w:lvl>
    <w:lvl w:ilvl="7" w:tplc="FFFFFFFF" w:tentative="1">
      <w:start w:val="1"/>
      <w:numFmt w:val="upperLetter"/>
      <w:lvlText w:val="%8."/>
      <w:lvlJc w:val="left"/>
      <w:pPr>
        <w:ind w:left="3600" w:hanging="400"/>
      </w:pPr>
    </w:lvl>
    <w:lvl w:ilvl="8" w:tplc="FFFFFFFF" w:tentative="1">
      <w:start w:val="1"/>
      <w:numFmt w:val="lowerRoman"/>
      <w:lvlText w:val="%9."/>
      <w:lvlJc w:val="right"/>
      <w:pPr>
        <w:ind w:left="4000" w:hanging="400"/>
      </w:pPr>
    </w:lvl>
  </w:abstractNum>
  <w:abstractNum w:abstractNumId="4" w15:restartNumberingAfterBreak="0">
    <w:nsid w:val="62AB7C1F"/>
    <w:multiLevelType w:val="hybridMultilevel"/>
    <w:tmpl w:val="1EA06046"/>
    <w:lvl w:ilvl="0" w:tplc="18F26996">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6AFC173A"/>
    <w:multiLevelType w:val="hybridMultilevel"/>
    <w:tmpl w:val="99F60F6E"/>
    <w:lvl w:ilvl="0" w:tplc="211A5AC4">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15:restartNumberingAfterBreak="0">
    <w:nsid w:val="72D34F78"/>
    <w:multiLevelType w:val="hybridMultilevel"/>
    <w:tmpl w:val="8A44EF50"/>
    <w:lvl w:ilvl="0" w:tplc="08449CEC">
      <w:start w:val="17"/>
      <w:numFmt w:val="bullet"/>
      <w:lvlText w:val=""/>
      <w:lvlJc w:val="left"/>
      <w:pPr>
        <w:ind w:left="720" w:hanging="360"/>
      </w:pPr>
      <w:rPr>
        <w:rFonts w:ascii="Symbol" w:eastAsiaTheme="minorHAnsi" w:hAnsi="Symbol" w:cs="Aria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abstractNum w:abstractNumId="7" w15:restartNumberingAfterBreak="0">
    <w:nsid w:val="773F7A41"/>
    <w:multiLevelType w:val="multilevel"/>
    <w:tmpl w:val="773F7A41"/>
    <w:lvl w:ilvl="0">
      <w:start w:val="1"/>
      <w:numFmt w:val="bullet"/>
      <w:lvlText w:val=""/>
      <w:lvlJc w:val="left"/>
      <w:pPr>
        <w:ind w:left="787" w:hanging="360"/>
      </w:pPr>
      <w:rPr>
        <w:rFonts w:ascii="Symbol" w:hAnsi="Symbol" w:hint="default"/>
        <w:color w:val="auto"/>
      </w:rPr>
    </w:lvl>
    <w:lvl w:ilvl="1">
      <w:start w:val="1"/>
      <w:numFmt w:val="bullet"/>
      <w:lvlText w:val="o"/>
      <w:lvlJc w:val="left"/>
      <w:pPr>
        <w:ind w:left="1507" w:hanging="360"/>
      </w:pPr>
      <w:rPr>
        <w:rFonts w:ascii="Courier New" w:hAnsi="Courier New" w:cs="Courier New" w:hint="default"/>
      </w:rPr>
    </w:lvl>
    <w:lvl w:ilvl="2">
      <w:start w:val="1"/>
      <w:numFmt w:val="bullet"/>
      <w:lvlText w:val=""/>
      <w:lvlJc w:val="left"/>
      <w:pPr>
        <w:ind w:left="2227" w:hanging="360"/>
      </w:pPr>
      <w:rPr>
        <w:rFonts w:ascii="Wingdings" w:hAnsi="Wingdings" w:hint="default"/>
      </w:rPr>
    </w:lvl>
    <w:lvl w:ilvl="3">
      <w:start w:val="1"/>
      <w:numFmt w:val="bullet"/>
      <w:lvlText w:val=""/>
      <w:lvlJc w:val="left"/>
      <w:pPr>
        <w:ind w:left="2947" w:hanging="360"/>
      </w:pPr>
      <w:rPr>
        <w:rFonts w:ascii="Symbol" w:hAnsi="Symbol" w:hint="default"/>
      </w:rPr>
    </w:lvl>
    <w:lvl w:ilvl="4">
      <w:start w:val="1"/>
      <w:numFmt w:val="bullet"/>
      <w:lvlText w:val="o"/>
      <w:lvlJc w:val="left"/>
      <w:pPr>
        <w:ind w:left="3667" w:hanging="360"/>
      </w:pPr>
      <w:rPr>
        <w:rFonts w:ascii="Courier New" w:hAnsi="Courier New" w:cs="Courier New" w:hint="default"/>
      </w:rPr>
    </w:lvl>
    <w:lvl w:ilvl="5">
      <w:start w:val="1"/>
      <w:numFmt w:val="bullet"/>
      <w:lvlText w:val=""/>
      <w:lvlJc w:val="left"/>
      <w:pPr>
        <w:ind w:left="4387" w:hanging="360"/>
      </w:pPr>
      <w:rPr>
        <w:rFonts w:ascii="Wingdings" w:hAnsi="Wingdings" w:hint="default"/>
      </w:rPr>
    </w:lvl>
    <w:lvl w:ilvl="6">
      <w:start w:val="1"/>
      <w:numFmt w:val="bullet"/>
      <w:lvlText w:val=""/>
      <w:lvlJc w:val="left"/>
      <w:pPr>
        <w:ind w:left="5107" w:hanging="360"/>
      </w:pPr>
      <w:rPr>
        <w:rFonts w:ascii="Symbol" w:hAnsi="Symbol" w:hint="default"/>
      </w:rPr>
    </w:lvl>
    <w:lvl w:ilvl="7">
      <w:start w:val="1"/>
      <w:numFmt w:val="bullet"/>
      <w:lvlText w:val="o"/>
      <w:lvlJc w:val="left"/>
      <w:pPr>
        <w:ind w:left="5827" w:hanging="360"/>
      </w:pPr>
      <w:rPr>
        <w:rFonts w:ascii="Courier New" w:hAnsi="Courier New" w:cs="Courier New" w:hint="default"/>
      </w:rPr>
    </w:lvl>
    <w:lvl w:ilvl="8">
      <w:start w:val="1"/>
      <w:numFmt w:val="bullet"/>
      <w:lvlText w:val=""/>
      <w:lvlJc w:val="left"/>
      <w:pPr>
        <w:ind w:left="6547" w:hanging="360"/>
      </w:pPr>
      <w:rPr>
        <w:rFonts w:ascii="Wingdings" w:hAnsi="Wingdings" w:hint="default"/>
      </w:rPr>
    </w:lvl>
  </w:abstractNum>
  <w:num w:numId="1" w16cid:durableId="1591967074">
    <w:abstractNumId w:val="5"/>
  </w:num>
  <w:num w:numId="2" w16cid:durableId="1564019582">
    <w:abstractNumId w:val="2"/>
  </w:num>
  <w:num w:numId="3" w16cid:durableId="719289128">
    <w:abstractNumId w:val="4"/>
  </w:num>
  <w:num w:numId="4" w16cid:durableId="1933395594">
    <w:abstractNumId w:val="3"/>
  </w:num>
  <w:num w:numId="5" w16cid:durableId="212082372">
    <w:abstractNumId w:val="1"/>
  </w:num>
  <w:num w:numId="6" w16cid:durableId="1566451318">
    <w:abstractNumId w:val="6"/>
  </w:num>
  <w:num w:numId="7" w16cid:durableId="902761700">
    <w:abstractNumId w:val="0"/>
  </w:num>
  <w:num w:numId="8" w16cid:durableId="84844762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551E"/>
    <w:rsid w:val="00010B1D"/>
    <w:rsid w:val="00017F55"/>
    <w:rsid w:val="000208AD"/>
    <w:rsid w:val="00025A9D"/>
    <w:rsid w:val="00033BD1"/>
    <w:rsid w:val="00034DE0"/>
    <w:rsid w:val="00036641"/>
    <w:rsid w:val="000419C2"/>
    <w:rsid w:val="00055A20"/>
    <w:rsid w:val="0006379E"/>
    <w:rsid w:val="0007010D"/>
    <w:rsid w:val="000733A8"/>
    <w:rsid w:val="00085CA1"/>
    <w:rsid w:val="000861F1"/>
    <w:rsid w:val="0009259E"/>
    <w:rsid w:val="000A2CCE"/>
    <w:rsid w:val="000A6D03"/>
    <w:rsid w:val="000B4C5E"/>
    <w:rsid w:val="000B65A4"/>
    <w:rsid w:val="000B68F5"/>
    <w:rsid w:val="000D599B"/>
    <w:rsid w:val="000D6943"/>
    <w:rsid w:val="000E1951"/>
    <w:rsid w:val="000E4BA8"/>
    <w:rsid w:val="00107030"/>
    <w:rsid w:val="0010733A"/>
    <w:rsid w:val="0013280B"/>
    <w:rsid w:val="0013399C"/>
    <w:rsid w:val="00137F6D"/>
    <w:rsid w:val="00163BC5"/>
    <w:rsid w:val="0016604E"/>
    <w:rsid w:val="001A4504"/>
    <w:rsid w:val="001B4DC5"/>
    <w:rsid w:val="001B614C"/>
    <w:rsid w:val="001C2359"/>
    <w:rsid w:val="001D57C3"/>
    <w:rsid w:val="00201805"/>
    <w:rsid w:val="002064C5"/>
    <w:rsid w:val="002425EE"/>
    <w:rsid w:val="00243D30"/>
    <w:rsid w:val="00246271"/>
    <w:rsid w:val="00247C03"/>
    <w:rsid w:val="0025178C"/>
    <w:rsid w:val="0025514F"/>
    <w:rsid w:val="00261070"/>
    <w:rsid w:val="00261673"/>
    <w:rsid w:val="00265CE1"/>
    <w:rsid w:val="00277015"/>
    <w:rsid w:val="00285BFA"/>
    <w:rsid w:val="002872AC"/>
    <w:rsid w:val="002952B9"/>
    <w:rsid w:val="002968BB"/>
    <w:rsid w:val="002A5712"/>
    <w:rsid w:val="002A6422"/>
    <w:rsid w:val="002A79C0"/>
    <w:rsid w:val="002B2847"/>
    <w:rsid w:val="002B5114"/>
    <w:rsid w:val="002B6CDA"/>
    <w:rsid w:val="002C14CE"/>
    <w:rsid w:val="002D3882"/>
    <w:rsid w:val="002E4F2A"/>
    <w:rsid w:val="002F78B4"/>
    <w:rsid w:val="00305AD8"/>
    <w:rsid w:val="00321634"/>
    <w:rsid w:val="0033062E"/>
    <w:rsid w:val="00330C1D"/>
    <w:rsid w:val="003440A6"/>
    <w:rsid w:val="003514F1"/>
    <w:rsid w:val="0035328F"/>
    <w:rsid w:val="0035655B"/>
    <w:rsid w:val="00360869"/>
    <w:rsid w:val="00360B5F"/>
    <w:rsid w:val="003774D8"/>
    <w:rsid w:val="0039084D"/>
    <w:rsid w:val="00391333"/>
    <w:rsid w:val="003A37ED"/>
    <w:rsid w:val="003A7E71"/>
    <w:rsid w:val="003B2D07"/>
    <w:rsid w:val="003B388A"/>
    <w:rsid w:val="003B3A23"/>
    <w:rsid w:val="003B3B05"/>
    <w:rsid w:val="003B3E8C"/>
    <w:rsid w:val="003C61D5"/>
    <w:rsid w:val="003D06A7"/>
    <w:rsid w:val="003D08ED"/>
    <w:rsid w:val="003D1EB9"/>
    <w:rsid w:val="003D42AA"/>
    <w:rsid w:val="003E27AE"/>
    <w:rsid w:val="003F4410"/>
    <w:rsid w:val="00411F0A"/>
    <w:rsid w:val="004139FB"/>
    <w:rsid w:val="0041609B"/>
    <w:rsid w:val="00425B76"/>
    <w:rsid w:val="00433891"/>
    <w:rsid w:val="00433AB4"/>
    <w:rsid w:val="00433CD9"/>
    <w:rsid w:val="0043501E"/>
    <w:rsid w:val="00435F8A"/>
    <w:rsid w:val="0043744A"/>
    <w:rsid w:val="004522F9"/>
    <w:rsid w:val="00453B9F"/>
    <w:rsid w:val="004631A6"/>
    <w:rsid w:val="004639BB"/>
    <w:rsid w:val="00465A44"/>
    <w:rsid w:val="004708DC"/>
    <w:rsid w:val="0047186A"/>
    <w:rsid w:val="00472BF9"/>
    <w:rsid w:val="0047464D"/>
    <w:rsid w:val="004749B6"/>
    <w:rsid w:val="00494C08"/>
    <w:rsid w:val="004B585C"/>
    <w:rsid w:val="004B5DEE"/>
    <w:rsid w:val="004C28EC"/>
    <w:rsid w:val="004C5A44"/>
    <w:rsid w:val="004D7BF3"/>
    <w:rsid w:val="004E20B4"/>
    <w:rsid w:val="004E2A17"/>
    <w:rsid w:val="004E41B3"/>
    <w:rsid w:val="004E43BF"/>
    <w:rsid w:val="004F7532"/>
    <w:rsid w:val="004F7E0D"/>
    <w:rsid w:val="00512D91"/>
    <w:rsid w:val="0051517A"/>
    <w:rsid w:val="005169FB"/>
    <w:rsid w:val="0053208E"/>
    <w:rsid w:val="0053479A"/>
    <w:rsid w:val="00536D50"/>
    <w:rsid w:val="005411CE"/>
    <w:rsid w:val="00543158"/>
    <w:rsid w:val="00550D55"/>
    <w:rsid w:val="005568E7"/>
    <w:rsid w:val="005572DE"/>
    <w:rsid w:val="00560FE4"/>
    <w:rsid w:val="005668B7"/>
    <w:rsid w:val="005749AC"/>
    <w:rsid w:val="00593A71"/>
    <w:rsid w:val="005B254B"/>
    <w:rsid w:val="005D05AC"/>
    <w:rsid w:val="005D37F8"/>
    <w:rsid w:val="005E2D35"/>
    <w:rsid w:val="005F4DB7"/>
    <w:rsid w:val="005F6729"/>
    <w:rsid w:val="005F69E0"/>
    <w:rsid w:val="00602840"/>
    <w:rsid w:val="0060520E"/>
    <w:rsid w:val="006052E9"/>
    <w:rsid w:val="00611C91"/>
    <w:rsid w:val="00636EE8"/>
    <w:rsid w:val="006410ED"/>
    <w:rsid w:val="006427B1"/>
    <w:rsid w:val="00644C97"/>
    <w:rsid w:val="00645A9B"/>
    <w:rsid w:val="006515B6"/>
    <w:rsid w:val="006654DE"/>
    <w:rsid w:val="006728F6"/>
    <w:rsid w:val="006734BC"/>
    <w:rsid w:val="0067570D"/>
    <w:rsid w:val="00690226"/>
    <w:rsid w:val="006A11BA"/>
    <w:rsid w:val="006A36C0"/>
    <w:rsid w:val="006B4EBB"/>
    <w:rsid w:val="006C400D"/>
    <w:rsid w:val="006C6FD6"/>
    <w:rsid w:val="006D6DBC"/>
    <w:rsid w:val="006F7860"/>
    <w:rsid w:val="00713DDF"/>
    <w:rsid w:val="007237BE"/>
    <w:rsid w:val="0073302D"/>
    <w:rsid w:val="007403CA"/>
    <w:rsid w:val="007416B8"/>
    <w:rsid w:val="00750FAD"/>
    <w:rsid w:val="0075291E"/>
    <w:rsid w:val="00774C41"/>
    <w:rsid w:val="007765B1"/>
    <w:rsid w:val="00797769"/>
    <w:rsid w:val="007A751A"/>
    <w:rsid w:val="007B45FF"/>
    <w:rsid w:val="007C6C16"/>
    <w:rsid w:val="007C7A5F"/>
    <w:rsid w:val="007F1AB9"/>
    <w:rsid w:val="007F3FDB"/>
    <w:rsid w:val="00802714"/>
    <w:rsid w:val="00810E40"/>
    <w:rsid w:val="008134A0"/>
    <w:rsid w:val="00821990"/>
    <w:rsid w:val="00825231"/>
    <w:rsid w:val="0082647A"/>
    <w:rsid w:val="00835AE5"/>
    <w:rsid w:val="00846ED5"/>
    <w:rsid w:val="00861A14"/>
    <w:rsid w:val="00866031"/>
    <w:rsid w:val="00866687"/>
    <w:rsid w:val="008731B6"/>
    <w:rsid w:val="008736E1"/>
    <w:rsid w:val="00886ACD"/>
    <w:rsid w:val="00887151"/>
    <w:rsid w:val="00887597"/>
    <w:rsid w:val="00896899"/>
    <w:rsid w:val="008B4583"/>
    <w:rsid w:val="008B4A15"/>
    <w:rsid w:val="008D105D"/>
    <w:rsid w:val="008D274C"/>
    <w:rsid w:val="008E415F"/>
    <w:rsid w:val="009037E6"/>
    <w:rsid w:val="00912D96"/>
    <w:rsid w:val="0093152C"/>
    <w:rsid w:val="00934469"/>
    <w:rsid w:val="00950316"/>
    <w:rsid w:val="009514D6"/>
    <w:rsid w:val="00975C98"/>
    <w:rsid w:val="009764BB"/>
    <w:rsid w:val="009913FB"/>
    <w:rsid w:val="00991BB3"/>
    <w:rsid w:val="009A0D96"/>
    <w:rsid w:val="009A303F"/>
    <w:rsid w:val="009A49BC"/>
    <w:rsid w:val="009B5DF8"/>
    <w:rsid w:val="009B6536"/>
    <w:rsid w:val="009C0DA1"/>
    <w:rsid w:val="009D1C77"/>
    <w:rsid w:val="009D3CCE"/>
    <w:rsid w:val="009E1031"/>
    <w:rsid w:val="009E209E"/>
    <w:rsid w:val="009F0BE5"/>
    <w:rsid w:val="009F6E86"/>
    <w:rsid w:val="00A14FA7"/>
    <w:rsid w:val="00A1551E"/>
    <w:rsid w:val="00A15BE0"/>
    <w:rsid w:val="00A16A97"/>
    <w:rsid w:val="00A2395B"/>
    <w:rsid w:val="00A25A4F"/>
    <w:rsid w:val="00A40298"/>
    <w:rsid w:val="00A41CA9"/>
    <w:rsid w:val="00A74A83"/>
    <w:rsid w:val="00A77079"/>
    <w:rsid w:val="00AA22DE"/>
    <w:rsid w:val="00AA3DB5"/>
    <w:rsid w:val="00AA5BF9"/>
    <w:rsid w:val="00AB612A"/>
    <w:rsid w:val="00AB79E6"/>
    <w:rsid w:val="00AC0998"/>
    <w:rsid w:val="00AD0293"/>
    <w:rsid w:val="00AF2259"/>
    <w:rsid w:val="00B0402D"/>
    <w:rsid w:val="00B057B6"/>
    <w:rsid w:val="00B07333"/>
    <w:rsid w:val="00B11533"/>
    <w:rsid w:val="00B13464"/>
    <w:rsid w:val="00B13DF1"/>
    <w:rsid w:val="00B34889"/>
    <w:rsid w:val="00B456F2"/>
    <w:rsid w:val="00B54578"/>
    <w:rsid w:val="00B61483"/>
    <w:rsid w:val="00B63D1B"/>
    <w:rsid w:val="00B90984"/>
    <w:rsid w:val="00B953F3"/>
    <w:rsid w:val="00BA029D"/>
    <w:rsid w:val="00BA343D"/>
    <w:rsid w:val="00BB342E"/>
    <w:rsid w:val="00BD4654"/>
    <w:rsid w:val="00BE6B68"/>
    <w:rsid w:val="00BF4A76"/>
    <w:rsid w:val="00BF4EF5"/>
    <w:rsid w:val="00C0189C"/>
    <w:rsid w:val="00C018EC"/>
    <w:rsid w:val="00C049C8"/>
    <w:rsid w:val="00C04FDC"/>
    <w:rsid w:val="00C23E4E"/>
    <w:rsid w:val="00C32701"/>
    <w:rsid w:val="00C33AA8"/>
    <w:rsid w:val="00C51614"/>
    <w:rsid w:val="00C523C0"/>
    <w:rsid w:val="00C57074"/>
    <w:rsid w:val="00C90425"/>
    <w:rsid w:val="00C961D1"/>
    <w:rsid w:val="00C97B24"/>
    <w:rsid w:val="00CA3FCC"/>
    <w:rsid w:val="00CB06FD"/>
    <w:rsid w:val="00CC655D"/>
    <w:rsid w:val="00CD52E2"/>
    <w:rsid w:val="00CF4296"/>
    <w:rsid w:val="00CF46D9"/>
    <w:rsid w:val="00CF7789"/>
    <w:rsid w:val="00D01893"/>
    <w:rsid w:val="00D06B05"/>
    <w:rsid w:val="00D120F7"/>
    <w:rsid w:val="00D139F9"/>
    <w:rsid w:val="00D1622B"/>
    <w:rsid w:val="00D166CA"/>
    <w:rsid w:val="00D16C72"/>
    <w:rsid w:val="00D17AA4"/>
    <w:rsid w:val="00D21FB4"/>
    <w:rsid w:val="00D24568"/>
    <w:rsid w:val="00D31375"/>
    <w:rsid w:val="00D314FD"/>
    <w:rsid w:val="00D34BA8"/>
    <w:rsid w:val="00D432B3"/>
    <w:rsid w:val="00D445ED"/>
    <w:rsid w:val="00D5752D"/>
    <w:rsid w:val="00D730BB"/>
    <w:rsid w:val="00D85C58"/>
    <w:rsid w:val="00D948CB"/>
    <w:rsid w:val="00DA0D43"/>
    <w:rsid w:val="00DA2A77"/>
    <w:rsid w:val="00DA4D7C"/>
    <w:rsid w:val="00DA608A"/>
    <w:rsid w:val="00DA7E1D"/>
    <w:rsid w:val="00DB0135"/>
    <w:rsid w:val="00DB683E"/>
    <w:rsid w:val="00DF29BA"/>
    <w:rsid w:val="00DF6013"/>
    <w:rsid w:val="00E03A00"/>
    <w:rsid w:val="00E049BE"/>
    <w:rsid w:val="00E227ED"/>
    <w:rsid w:val="00E22F1B"/>
    <w:rsid w:val="00E26F33"/>
    <w:rsid w:val="00E40DBE"/>
    <w:rsid w:val="00E430C0"/>
    <w:rsid w:val="00E62ED9"/>
    <w:rsid w:val="00E7589A"/>
    <w:rsid w:val="00E85279"/>
    <w:rsid w:val="00E93430"/>
    <w:rsid w:val="00E94B17"/>
    <w:rsid w:val="00E96153"/>
    <w:rsid w:val="00EB387A"/>
    <w:rsid w:val="00EB3EC2"/>
    <w:rsid w:val="00EB4B4D"/>
    <w:rsid w:val="00EC5B21"/>
    <w:rsid w:val="00ED0F06"/>
    <w:rsid w:val="00ED657F"/>
    <w:rsid w:val="00EE1E84"/>
    <w:rsid w:val="00EE48E8"/>
    <w:rsid w:val="00EE5973"/>
    <w:rsid w:val="00F20AAA"/>
    <w:rsid w:val="00F323B1"/>
    <w:rsid w:val="00F32421"/>
    <w:rsid w:val="00F42B6A"/>
    <w:rsid w:val="00F566AF"/>
    <w:rsid w:val="00F7220B"/>
    <w:rsid w:val="00F802E8"/>
    <w:rsid w:val="00F923A2"/>
    <w:rsid w:val="00F97112"/>
    <w:rsid w:val="00FC3F79"/>
    <w:rsid w:val="00FD0383"/>
    <w:rsid w:val="00FD0C8F"/>
    <w:rsid w:val="00FD2C83"/>
    <w:rsid w:val="00FE615C"/>
    <w:rsid w:val="00FF1217"/>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6435DE"/>
  <w15:docId w15:val="{F802FBE5-4DF3-9B46-8404-BC5B9BCCD7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72"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rsid w:val="00A1551E"/>
    <w:pPr>
      <w:spacing w:line="256" w:lineRule="auto"/>
    </w:pPr>
    <w:rPr>
      <w:lang w:bidi="ar-SA"/>
    </w:rPr>
  </w:style>
  <w:style w:type="paragraph" w:styleId="u1">
    <w:name w:val="heading 1"/>
    <w:basedOn w:val="Binhthng"/>
    <w:next w:val="Binhthng"/>
    <w:link w:val="u1Char"/>
    <w:uiPriority w:val="9"/>
    <w:qFormat/>
    <w:rsid w:val="003B3E8C"/>
    <w:pPr>
      <w:keepNext/>
      <w:keepLines/>
      <w:spacing w:before="480" w:after="0" w:line="259" w:lineRule="auto"/>
      <w:outlineLvl w:val="0"/>
    </w:pPr>
    <w:rPr>
      <w:rFonts w:asciiTheme="majorHAnsi" w:eastAsiaTheme="majorEastAsia" w:hAnsiTheme="majorHAnsi" w:cstheme="majorBidi"/>
      <w:b/>
      <w:bCs/>
      <w:color w:val="2F5496" w:themeColor="accent1" w:themeShade="BF"/>
      <w:sz w:val="28"/>
      <w:szCs w:val="28"/>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character" w:styleId="ThamchiuChuthich">
    <w:name w:val="annotation reference"/>
    <w:basedOn w:val="Phngmcinhcuaoanvn"/>
    <w:uiPriority w:val="99"/>
    <w:semiHidden/>
    <w:unhideWhenUsed/>
    <w:rsid w:val="00A1551E"/>
    <w:rPr>
      <w:sz w:val="16"/>
      <w:szCs w:val="16"/>
    </w:rPr>
  </w:style>
  <w:style w:type="paragraph" w:styleId="VnbanChuthich">
    <w:name w:val="annotation text"/>
    <w:basedOn w:val="Binhthng"/>
    <w:link w:val="VnbanChuthichChar"/>
    <w:uiPriority w:val="99"/>
    <w:semiHidden/>
    <w:unhideWhenUsed/>
    <w:rsid w:val="00A1551E"/>
    <w:pPr>
      <w:spacing w:line="240" w:lineRule="auto"/>
    </w:pPr>
    <w:rPr>
      <w:rFonts w:ascii="Times New Roman" w:hAnsi="Times New Roman"/>
      <w:sz w:val="20"/>
      <w:szCs w:val="20"/>
    </w:rPr>
  </w:style>
  <w:style w:type="character" w:customStyle="1" w:styleId="VnbanChuthichChar">
    <w:name w:val="Văn bản Chú thích Char"/>
    <w:basedOn w:val="Phngmcinhcuaoanvn"/>
    <w:link w:val="VnbanChuthich"/>
    <w:uiPriority w:val="99"/>
    <w:semiHidden/>
    <w:rsid w:val="00A1551E"/>
    <w:rPr>
      <w:rFonts w:ascii="Times New Roman" w:hAnsi="Times New Roman"/>
      <w:sz w:val="20"/>
      <w:szCs w:val="20"/>
      <w:lang w:bidi="ar-SA"/>
    </w:rPr>
  </w:style>
  <w:style w:type="paragraph" w:styleId="oancuaDanhsach">
    <w:name w:val="List Paragraph"/>
    <w:aliases w:val="List Paragraph1,Recommendation,List Paragraph11,Bulleted Para,NFP GP Bulleted List,FooterText,numbered,Paragraphe de liste1,Bulletr List Paragraph,列出段落1,List Paragraph2,List Paragraph21,Listeafsnit1,Parágrafo da Lista1,リスト段落1,L"/>
    <w:basedOn w:val="Binhthng"/>
    <w:link w:val="oancuaDanhsachChar"/>
    <w:uiPriority w:val="72"/>
    <w:qFormat/>
    <w:rsid w:val="0093152C"/>
    <w:pPr>
      <w:spacing w:line="259" w:lineRule="auto"/>
      <w:ind w:left="720"/>
      <w:contextualSpacing/>
    </w:pPr>
  </w:style>
  <w:style w:type="character" w:customStyle="1" w:styleId="oancuaDanhsachChar">
    <w:name w:val="Đoạn của Danh sách Char"/>
    <w:aliases w:val="List Paragraph1 Char,Recommendation Char,List Paragraph11 Char,Bulleted Para Char,NFP GP Bulleted List Char,FooterText Char,numbered Char,Paragraphe de liste1 Char,Bulletr List Paragraph Char,列出段落1 Char,List Paragraph2 Char"/>
    <w:link w:val="oancuaDanhsach"/>
    <w:uiPriority w:val="72"/>
    <w:qFormat/>
    <w:locked/>
    <w:rsid w:val="0093152C"/>
    <w:rPr>
      <w:lang w:bidi="ar-SA"/>
    </w:rPr>
  </w:style>
  <w:style w:type="paragraph" w:styleId="utrang">
    <w:name w:val="header"/>
    <w:basedOn w:val="Binhthng"/>
    <w:link w:val="utrangChar"/>
    <w:uiPriority w:val="99"/>
    <w:unhideWhenUsed/>
    <w:rsid w:val="0093152C"/>
    <w:pPr>
      <w:tabs>
        <w:tab w:val="center" w:pos="4680"/>
        <w:tab w:val="right" w:pos="9360"/>
      </w:tabs>
      <w:spacing w:after="0" w:line="240" w:lineRule="auto"/>
    </w:pPr>
  </w:style>
  <w:style w:type="character" w:customStyle="1" w:styleId="utrangChar">
    <w:name w:val="Đầu trang Char"/>
    <w:basedOn w:val="Phngmcinhcuaoanvn"/>
    <w:link w:val="utrang"/>
    <w:uiPriority w:val="99"/>
    <w:rsid w:val="0093152C"/>
    <w:rPr>
      <w:lang w:bidi="ar-SA"/>
    </w:rPr>
  </w:style>
  <w:style w:type="paragraph" w:styleId="Chntrang">
    <w:name w:val="footer"/>
    <w:basedOn w:val="Binhthng"/>
    <w:link w:val="ChntrangChar"/>
    <w:uiPriority w:val="99"/>
    <w:unhideWhenUsed/>
    <w:rsid w:val="0093152C"/>
    <w:pPr>
      <w:tabs>
        <w:tab w:val="center" w:pos="4680"/>
        <w:tab w:val="right" w:pos="9360"/>
      </w:tabs>
      <w:spacing w:after="0" w:line="240" w:lineRule="auto"/>
    </w:pPr>
  </w:style>
  <w:style w:type="character" w:customStyle="1" w:styleId="ChntrangChar">
    <w:name w:val="Chân trang Char"/>
    <w:basedOn w:val="Phngmcinhcuaoanvn"/>
    <w:link w:val="Chntrang"/>
    <w:uiPriority w:val="99"/>
    <w:rsid w:val="0093152C"/>
    <w:rPr>
      <w:lang w:bidi="ar-SA"/>
    </w:rPr>
  </w:style>
  <w:style w:type="paragraph" w:styleId="Bongchuthich">
    <w:name w:val="Balloon Text"/>
    <w:basedOn w:val="Binhthng"/>
    <w:link w:val="BongchuthichChar"/>
    <w:uiPriority w:val="99"/>
    <w:semiHidden/>
    <w:unhideWhenUsed/>
    <w:rsid w:val="00E40DBE"/>
    <w:pPr>
      <w:spacing w:after="0" w:line="240" w:lineRule="auto"/>
    </w:pPr>
    <w:rPr>
      <w:rFonts w:ascii="Tahoma" w:hAnsi="Tahoma" w:cs="Tahoma"/>
      <w:sz w:val="18"/>
      <w:szCs w:val="18"/>
    </w:rPr>
  </w:style>
  <w:style w:type="character" w:customStyle="1" w:styleId="BongchuthichChar">
    <w:name w:val="Bóng chú thích Char"/>
    <w:basedOn w:val="Phngmcinhcuaoanvn"/>
    <w:link w:val="Bongchuthich"/>
    <w:uiPriority w:val="99"/>
    <w:semiHidden/>
    <w:rsid w:val="00E40DBE"/>
    <w:rPr>
      <w:rFonts w:ascii="Tahoma" w:hAnsi="Tahoma" w:cs="Tahoma"/>
      <w:sz w:val="18"/>
      <w:szCs w:val="18"/>
      <w:lang w:bidi="ar-SA"/>
    </w:rPr>
  </w:style>
  <w:style w:type="paragraph" w:styleId="ChuChuthich">
    <w:name w:val="annotation subject"/>
    <w:basedOn w:val="VnbanChuthich"/>
    <w:next w:val="VnbanChuthich"/>
    <w:link w:val="ChuChuthichChar"/>
    <w:uiPriority w:val="99"/>
    <w:semiHidden/>
    <w:unhideWhenUsed/>
    <w:rsid w:val="00E40DBE"/>
    <w:rPr>
      <w:rFonts w:asciiTheme="minorHAnsi" w:hAnsiTheme="minorHAnsi"/>
      <w:b/>
      <w:bCs/>
    </w:rPr>
  </w:style>
  <w:style w:type="character" w:customStyle="1" w:styleId="ChuChuthichChar">
    <w:name w:val="Chủ đề Chú thích Char"/>
    <w:basedOn w:val="VnbanChuthichChar"/>
    <w:link w:val="ChuChuthich"/>
    <w:uiPriority w:val="99"/>
    <w:semiHidden/>
    <w:rsid w:val="00E40DBE"/>
    <w:rPr>
      <w:rFonts w:ascii="Times New Roman" w:hAnsi="Times New Roman"/>
      <w:b/>
      <w:bCs/>
      <w:sz w:val="20"/>
      <w:szCs w:val="20"/>
      <w:lang w:bidi="ar-SA"/>
    </w:rPr>
  </w:style>
  <w:style w:type="paragraph" w:styleId="Duytlai">
    <w:name w:val="Revision"/>
    <w:hidden/>
    <w:uiPriority w:val="99"/>
    <w:semiHidden/>
    <w:rsid w:val="00512D91"/>
    <w:pPr>
      <w:spacing w:after="0" w:line="240" w:lineRule="auto"/>
    </w:pPr>
    <w:rPr>
      <w:lang w:bidi="ar-SA"/>
    </w:rPr>
  </w:style>
  <w:style w:type="character" w:customStyle="1" w:styleId="u1Char">
    <w:name w:val="Đầu đề 1 Char"/>
    <w:basedOn w:val="Phngmcinhcuaoanvn"/>
    <w:link w:val="u1"/>
    <w:uiPriority w:val="9"/>
    <w:rsid w:val="003B3E8C"/>
    <w:rPr>
      <w:rFonts w:asciiTheme="majorHAnsi" w:eastAsiaTheme="majorEastAsia" w:hAnsiTheme="majorHAnsi" w:cstheme="majorBidi"/>
      <w:b/>
      <w:bCs/>
      <w:color w:val="2F5496" w:themeColor="accent1" w:themeShade="BF"/>
      <w:sz w:val="28"/>
      <w:szCs w:val="28"/>
      <w:lang w:bidi="ar-SA"/>
    </w:rPr>
  </w:style>
  <w:style w:type="paragraph" w:styleId="ThutlBinhthng">
    <w:name w:val="Normal Indent"/>
    <w:basedOn w:val="Binhthng"/>
    <w:semiHidden/>
    <w:unhideWhenUsed/>
    <w:rsid w:val="003B3E8C"/>
    <w:pPr>
      <w:adjustRightInd w:val="0"/>
      <w:snapToGrid w:val="0"/>
      <w:spacing w:after="0" w:line="240" w:lineRule="auto"/>
      <w:ind w:left="480"/>
      <w:jc w:val="both"/>
    </w:pPr>
    <w:rPr>
      <w:rFonts w:ascii="Times New Roman" w:eastAsia="PMingLiU" w:hAnsi="Times New Roman" w:cs="Times New Roman"/>
      <w:sz w:val="24"/>
      <w:szCs w:val="20"/>
      <w:lang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88114">
      <w:bodyDiv w:val="1"/>
      <w:marLeft w:val="0"/>
      <w:marRight w:val="0"/>
      <w:marTop w:val="0"/>
      <w:marBottom w:val="0"/>
      <w:divBdr>
        <w:top w:val="none" w:sz="0" w:space="0" w:color="auto"/>
        <w:left w:val="none" w:sz="0" w:space="0" w:color="auto"/>
        <w:bottom w:val="none" w:sz="0" w:space="0" w:color="auto"/>
        <w:right w:val="none" w:sz="0" w:space="0" w:color="auto"/>
      </w:divBdr>
    </w:div>
    <w:div w:id="13576886">
      <w:bodyDiv w:val="1"/>
      <w:marLeft w:val="0"/>
      <w:marRight w:val="0"/>
      <w:marTop w:val="0"/>
      <w:marBottom w:val="0"/>
      <w:divBdr>
        <w:top w:val="none" w:sz="0" w:space="0" w:color="auto"/>
        <w:left w:val="none" w:sz="0" w:space="0" w:color="auto"/>
        <w:bottom w:val="none" w:sz="0" w:space="0" w:color="auto"/>
        <w:right w:val="none" w:sz="0" w:space="0" w:color="auto"/>
      </w:divBdr>
      <w:divsChild>
        <w:div w:id="1756709933">
          <w:marLeft w:val="-225"/>
          <w:marRight w:val="-225"/>
          <w:marTop w:val="0"/>
          <w:marBottom w:val="0"/>
          <w:divBdr>
            <w:top w:val="none" w:sz="0" w:space="0" w:color="auto"/>
            <w:left w:val="none" w:sz="0" w:space="0" w:color="auto"/>
            <w:bottom w:val="none" w:sz="0" w:space="0" w:color="auto"/>
            <w:right w:val="none" w:sz="0" w:space="0" w:color="auto"/>
          </w:divBdr>
          <w:divsChild>
            <w:div w:id="1814449830">
              <w:marLeft w:val="-225"/>
              <w:marRight w:val="-225"/>
              <w:marTop w:val="0"/>
              <w:marBottom w:val="0"/>
              <w:divBdr>
                <w:top w:val="none" w:sz="0" w:space="0" w:color="auto"/>
                <w:left w:val="none" w:sz="0" w:space="0" w:color="auto"/>
                <w:bottom w:val="none" w:sz="0" w:space="0" w:color="auto"/>
                <w:right w:val="none" w:sz="0" w:space="0" w:color="auto"/>
              </w:divBdr>
              <w:divsChild>
                <w:div w:id="5906974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623964">
      <w:bodyDiv w:val="1"/>
      <w:marLeft w:val="0"/>
      <w:marRight w:val="0"/>
      <w:marTop w:val="0"/>
      <w:marBottom w:val="0"/>
      <w:divBdr>
        <w:top w:val="none" w:sz="0" w:space="0" w:color="auto"/>
        <w:left w:val="none" w:sz="0" w:space="0" w:color="auto"/>
        <w:bottom w:val="none" w:sz="0" w:space="0" w:color="auto"/>
        <w:right w:val="none" w:sz="0" w:space="0" w:color="auto"/>
      </w:divBdr>
      <w:divsChild>
        <w:div w:id="720439807">
          <w:marLeft w:val="-225"/>
          <w:marRight w:val="-225"/>
          <w:marTop w:val="0"/>
          <w:marBottom w:val="0"/>
          <w:divBdr>
            <w:top w:val="none" w:sz="0" w:space="0" w:color="auto"/>
            <w:left w:val="none" w:sz="0" w:space="0" w:color="auto"/>
            <w:bottom w:val="none" w:sz="0" w:space="0" w:color="auto"/>
            <w:right w:val="none" w:sz="0" w:space="0" w:color="auto"/>
          </w:divBdr>
          <w:divsChild>
            <w:div w:id="1636643037">
              <w:marLeft w:val="-225"/>
              <w:marRight w:val="-225"/>
              <w:marTop w:val="0"/>
              <w:marBottom w:val="0"/>
              <w:divBdr>
                <w:top w:val="none" w:sz="0" w:space="0" w:color="auto"/>
                <w:left w:val="none" w:sz="0" w:space="0" w:color="auto"/>
                <w:bottom w:val="none" w:sz="0" w:space="0" w:color="auto"/>
                <w:right w:val="none" w:sz="0" w:space="0" w:color="auto"/>
              </w:divBdr>
              <w:divsChild>
                <w:div w:id="315768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7930229">
      <w:bodyDiv w:val="1"/>
      <w:marLeft w:val="0"/>
      <w:marRight w:val="0"/>
      <w:marTop w:val="0"/>
      <w:marBottom w:val="0"/>
      <w:divBdr>
        <w:top w:val="none" w:sz="0" w:space="0" w:color="auto"/>
        <w:left w:val="none" w:sz="0" w:space="0" w:color="auto"/>
        <w:bottom w:val="none" w:sz="0" w:space="0" w:color="auto"/>
        <w:right w:val="none" w:sz="0" w:space="0" w:color="auto"/>
      </w:divBdr>
      <w:divsChild>
        <w:div w:id="2118793270">
          <w:marLeft w:val="-225"/>
          <w:marRight w:val="-225"/>
          <w:marTop w:val="0"/>
          <w:marBottom w:val="0"/>
          <w:divBdr>
            <w:top w:val="none" w:sz="0" w:space="0" w:color="auto"/>
            <w:left w:val="none" w:sz="0" w:space="0" w:color="auto"/>
            <w:bottom w:val="none" w:sz="0" w:space="0" w:color="auto"/>
            <w:right w:val="none" w:sz="0" w:space="0" w:color="auto"/>
          </w:divBdr>
          <w:divsChild>
            <w:div w:id="1204906722">
              <w:marLeft w:val="-225"/>
              <w:marRight w:val="-225"/>
              <w:marTop w:val="0"/>
              <w:marBottom w:val="0"/>
              <w:divBdr>
                <w:top w:val="none" w:sz="0" w:space="0" w:color="auto"/>
                <w:left w:val="none" w:sz="0" w:space="0" w:color="auto"/>
                <w:bottom w:val="none" w:sz="0" w:space="0" w:color="auto"/>
                <w:right w:val="none" w:sz="0" w:space="0" w:color="auto"/>
              </w:divBdr>
              <w:divsChild>
                <w:div w:id="19748679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6897798">
      <w:bodyDiv w:val="1"/>
      <w:marLeft w:val="0"/>
      <w:marRight w:val="0"/>
      <w:marTop w:val="0"/>
      <w:marBottom w:val="0"/>
      <w:divBdr>
        <w:top w:val="none" w:sz="0" w:space="0" w:color="auto"/>
        <w:left w:val="none" w:sz="0" w:space="0" w:color="auto"/>
        <w:bottom w:val="none" w:sz="0" w:space="0" w:color="auto"/>
        <w:right w:val="none" w:sz="0" w:space="0" w:color="auto"/>
      </w:divBdr>
      <w:divsChild>
        <w:div w:id="2066562944">
          <w:marLeft w:val="-225"/>
          <w:marRight w:val="-225"/>
          <w:marTop w:val="0"/>
          <w:marBottom w:val="0"/>
          <w:divBdr>
            <w:top w:val="none" w:sz="0" w:space="0" w:color="auto"/>
            <w:left w:val="none" w:sz="0" w:space="0" w:color="auto"/>
            <w:bottom w:val="none" w:sz="0" w:space="0" w:color="auto"/>
            <w:right w:val="none" w:sz="0" w:space="0" w:color="auto"/>
          </w:divBdr>
          <w:divsChild>
            <w:div w:id="1992127416">
              <w:marLeft w:val="-225"/>
              <w:marRight w:val="-225"/>
              <w:marTop w:val="0"/>
              <w:marBottom w:val="0"/>
              <w:divBdr>
                <w:top w:val="none" w:sz="0" w:space="0" w:color="auto"/>
                <w:left w:val="none" w:sz="0" w:space="0" w:color="auto"/>
                <w:bottom w:val="none" w:sz="0" w:space="0" w:color="auto"/>
                <w:right w:val="none" w:sz="0" w:space="0" w:color="auto"/>
              </w:divBdr>
              <w:divsChild>
                <w:div w:id="1310750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3114102">
      <w:bodyDiv w:val="1"/>
      <w:marLeft w:val="0"/>
      <w:marRight w:val="0"/>
      <w:marTop w:val="0"/>
      <w:marBottom w:val="0"/>
      <w:divBdr>
        <w:top w:val="none" w:sz="0" w:space="0" w:color="auto"/>
        <w:left w:val="none" w:sz="0" w:space="0" w:color="auto"/>
        <w:bottom w:val="none" w:sz="0" w:space="0" w:color="auto"/>
        <w:right w:val="none" w:sz="0" w:space="0" w:color="auto"/>
      </w:divBdr>
      <w:divsChild>
        <w:div w:id="1811626036">
          <w:marLeft w:val="-225"/>
          <w:marRight w:val="-225"/>
          <w:marTop w:val="0"/>
          <w:marBottom w:val="0"/>
          <w:divBdr>
            <w:top w:val="none" w:sz="0" w:space="0" w:color="auto"/>
            <w:left w:val="none" w:sz="0" w:space="0" w:color="auto"/>
            <w:bottom w:val="none" w:sz="0" w:space="0" w:color="auto"/>
            <w:right w:val="none" w:sz="0" w:space="0" w:color="auto"/>
          </w:divBdr>
          <w:divsChild>
            <w:div w:id="1058819997">
              <w:marLeft w:val="-225"/>
              <w:marRight w:val="-225"/>
              <w:marTop w:val="0"/>
              <w:marBottom w:val="0"/>
              <w:divBdr>
                <w:top w:val="none" w:sz="0" w:space="0" w:color="auto"/>
                <w:left w:val="none" w:sz="0" w:space="0" w:color="auto"/>
                <w:bottom w:val="none" w:sz="0" w:space="0" w:color="auto"/>
                <w:right w:val="none" w:sz="0" w:space="0" w:color="auto"/>
              </w:divBdr>
              <w:divsChild>
                <w:div w:id="1454250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1161527">
      <w:bodyDiv w:val="1"/>
      <w:marLeft w:val="0"/>
      <w:marRight w:val="0"/>
      <w:marTop w:val="0"/>
      <w:marBottom w:val="0"/>
      <w:divBdr>
        <w:top w:val="none" w:sz="0" w:space="0" w:color="auto"/>
        <w:left w:val="none" w:sz="0" w:space="0" w:color="auto"/>
        <w:bottom w:val="none" w:sz="0" w:space="0" w:color="auto"/>
        <w:right w:val="none" w:sz="0" w:space="0" w:color="auto"/>
      </w:divBdr>
    </w:div>
    <w:div w:id="979919254">
      <w:bodyDiv w:val="1"/>
      <w:marLeft w:val="0"/>
      <w:marRight w:val="0"/>
      <w:marTop w:val="0"/>
      <w:marBottom w:val="0"/>
      <w:divBdr>
        <w:top w:val="none" w:sz="0" w:space="0" w:color="auto"/>
        <w:left w:val="none" w:sz="0" w:space="0" w:color="auto"/>
        <w:bottom w:val="none" w:sz="0" w:space="0" w:color="auto"/>
        <w:right w:val="none" w:sz="0" w:space="0" w:color="auto"/>
      </w:divBdr>
      <w:divsChild>
        <w:div w:id="506791945">
          <w:marLeft w:val="-225"/>
          <w:marRight w:val="-225"/>
          <w:marTop w:val="0"/>
          <w:marBottom w:val="0"/>
          <w:divBdr>
            <w:top w:val="none" w:sz="0" w:space="0" w:color="auto"/>
            <w:left w:val="none" w:sz="0" w:space="0" w:color="auto"/>
            <w:bottom w:val="none" w:sz="0" w:space="0" w:color="auto"/>
            <w:right w:val="none" w:sz="0" w:space="0" w:color="auto"/>
          </w:divBdr>
          <w:divsChild>
            <w:div w:id="194393119">
              <w:marLeft w:val="-225"/>
              <w:marRight w:val="-225"/>
              <w:marTop w:val="0"/>
              <w:marBottom w:val="0"/>
              <w:divBdr>
                <w:top w:val="none" w:sz="0" w:space="0" w:color="auto"/>
                <w:left w:val="none" w:sz="0" w:space="0" w:color="auto"/>
                <w:bottom w:val="none" w:sz="0" w:space="0" w:color="auto"/>
                <w:right w:val="none" w:sz="0" w:space="0" w:color="auto"/>
              </w:divBdr>
              <w:divsChild>
                <w:div w:id="1883322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5513978">
      <w:bodyDiv w:val="1"/>
      <w:marLeft w:val="0"/>
      <w:marRight w:val="0"/>
      <w:marTop w:val="0"/>
      <w:marBottom w:val="0"/>
      <w:divBdr>
        <w:top w:val="none" w:sz="0" w:space="0" w:color="auto"/>
        <w:left w:val="none" w:sz="0" w:space="0" w:color="auto"/>
        <w:bottom w:val="none" w:sz="0" w:space="0" w:color="auto"/>
        <w:right w:val="none" w:sz="0" w:space="0" w:color="auto"/>
      </w:divBdr>
    </w:div>
    <w:div w:id="1241480487">
      <w:bodyDiv w:val="1"/>
      <w:marLeft w:val="0"/>
      <w:marRight w:val="0"/>
      <w:marTop w:val="0"/>
      <w:marBottom w:val="0"/>
      <w:divBdr>
        <w:top w:val="none" w:sz="0" w:space="0" w:color="auto"/>
        <w:left w:val="none" w:sz="0" w:space="0" w:color="auto"/>
        <w:bottom w:val="none" w:sz="0" w:space="0" w:color="auto"/>
        <w:right w:val="none" w:sz="0" w:space="0" w:color="auto"/>
      </w:divBdr>
      <w:divsChild>
        <w:div w:id="1594122399">
          <w:marLeft w:val="-225"/>
          <w:marRight w:val="-225"/>
          <w:marTop w:val="0"/>
          <w:marBottom w:val="0"/>
          <w:divBdr>
            <w:top w:val="none" w:sz="0" w:space="0" w:color="auto"/>
            <w:left w:val="none" w:sz="0" w:space="0" w:color="auto"/>
            <w:bottom w:val="none" w:sz="0" w:space="0" w:color="auto"/>
            <w:right w:val="none" w:sz="0" w:space="0" w:color="auto"/>
          </w:divBdr>
          <w:divsChild>
            <w:div w:id="1351445891">
              <w:marLeft w:val="-225"/>
              <w:marRight w:val="-225"/>
              <w:marTop w:val="0"/>
              <w:marBottom w:val="0"/>
              <w:divBdr>
                <w:top w:val="none" w:sz="0" w:space="0" w:color="auto"/>
                <w:left w:val="none" w:sz="0" w:space="0" w:color="auto"/>
                <w:bottom w:val="none" w:sz="0" w:space="0" w:color="auto"/>
                <w:right w:val="none" w:sz="0" w:space="0" w:color="auto"/>
              </w:divBdr>
              <w:divsChild>
                <w:div w:id="12549025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4235725">
      <w:bodyDiv w:val="1"/>
      <w:marLeft w:val="0"/>
      <w:marRight w:val="0"/>
      <w:marTop w:val="0"/>
      <w:marBottom w:val="0"/>
      <w:divBdr>
        <w:top w:val="none" w:sz="0" w:space="0" w:color="auto"/>
        <w:left w:val="none" w:sz="0" w:space="0" w:color="auto"/>
        <w:bottom w:val="none" w:sz="0" w:space="0" w:color="auto"/>
        <w:right w:val="none" w:sz="0" w:space="0" w:color="auto"/>
      </w:divBdr>
      <w:divsChild>
        <w:div w:id="984041886">
          <w:marLeft w:val="-225"/>
          <w:marRight w:val="-225"/>
          <w:marTop w:val="0"/>
          <w:marBottom w:val="0"/>
          <w:divBdr>
            <w:top w:val="none" w:sz="0" w:space="0" w:color="auto"/>
            <w:left w:val="none" w:sz="0" w:space="0" w:color="auto"/>
            <w:bottom w:val="none" w:sz="0" w:space="0" w:color="auto"/>
            <w:right w:val="none" w:sz="0" w:space="0" w:color="auto"/>
          </w:divBdr>
          <w:divsChild>
            <w:div w:id="562177935">
              <w:marLeft w:val="-225"/>
              <w:marRight w:val="-225"/>
              <w:marTop w:val="0"/>
              <w:marBottom w:val="0"/>
              <w:divBdr>
                <w:top w:val="none" w:sz="0" w:space="0" w:color="auto"/>
                <w:left w:val="none" w:sz="0" w:space="0" w:color="auto"/>
                <w:bottom w:val="none" w:sz="0" w:space="0" w:color="auto"/>
                <w:right w:val="none" w:sz="0" w:space="0" w:color="auto"/>
              </w:divBdr>
              <w:divsChild>
                <w:div w:id="655840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4313020">
      <w:bodyDiv w:val="1"/>
      <w:marLeft w:val="0"/>
      <w:marRight w:val="0"/>
      <w:marTop w:val="0"/>
      <w:marBottom w:val="0"/>
      <w:divBdr>
        <w:top w:val="none" w:sz="0" w:space="0" w:color="auto"/>
        <w:left w:val="none" w:sz="0" w:space="0" w:color="auto"/>
        <w:bottom w:val="none" w:sz="0" w:space="0" w:color="auto"/>
        <w:right w:val="none" w:sz="0" w:space="0" w:color="auto"/>
      </w:divBdr>
      <w:divsChild>
        <w:div w:id="582762669">
          <w:marLeft w:val="-225"/>
          <w:marRight w:val="-225"/>
          <w:marTop w:val="0"/>
          <w:marBottom w:val="0"/>
          <w:divBdr>
            <w:top w:val="none" w:sz="0" w:space="0" w:color="auto"/>
            <w:left w:val="none" w:sz="0" w:space="0" w:color="auto"/>
            <w:bottom w:val="none" w:sz="0" w:space="0" w:color="auto"/>
            <w:right w:val="none" w:sz="0" w:space="0" w:color="auto"/>
          </w:divBdr>
          <w:divsChild>
            <w:div w:id="1419785087">
              <w:marLeft w:val="-225"/>
              <w:marRight w:val="-225"/>
              <w:marTop w:val="0"/>
              <w:marBottom w:val="0"/>
              <w:divBdr>
                <w:top w:val="none" w:sz="0" w:space="0" w:color="auto"/>
                <w:left w:val="none" w:sz="0" w:space="0" w:color="auto"/>
                <w:bottom w:val="none" w:sz="0" w:space="0" w:color="auto"/>
                <w:right w:val="none" w:sz="0" w:space="0" w:color="auto"/>
              </w:divBdr>
              <w:divsChild>
                <w:div w:id="177155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3265559">
      <w:bodyDiv w:val="1"/>
      <w:marLeft w:val="0"/>
      <w:marRight w:val="0"/>
      <w:marTop w:val="0"/>
      <w:marBottom w:val="0"/>
      <w:divBdr>
        <w:top w:val="none" w:sz="0" w:space="0" w:color="auto"/>
        <w:left w:val="none" w:sz="0" w:space="0" w:color="auto"/>
        <w:bottom w:val="none" w:sz="0" w:space="0" w:color="auto"/>
        <w:right w:val="none" w:sz="0" w:space="0" w:color="auto"/>
      </w:divBdr>
      <w:divsChild>
        <w:div w:id="850410429">
          <w:marLeft w:val="-225"/>
          <w:marRight w:val="-225"/>
          <w:marTop w:val="0"/>
          <w:marBottom w:val="0"/>
          <w:divBdr>
            <w:top w:val="none" w:sz="0" w:space="0" w:color="auto"/>
            <w:left w:val="none" w:sz="0" w:space="0" w:color="auto"/>
            <w:bottom w:val="none" w:sz="0" w:space="0" w:color="auto"/>
            <w:right w:val="none" w:sz="0" w:space="0" w:color="auto"/>
          </w:divBdr>
          <w:divsChild>
            <w:div w:id="697580226">
              <w:marLeft w:val="-225"/>
              <w:marRight w:val="-225"/>
              <w:marTop w:val="0"/>
              <w:marBottom w:val="0"/>
              <w:divBdr>
                <w:top w:val="none" w:sz="0" w:space="0" w:color="auto"/>
                <w:left w:val="none" w:sz="0" w:space="0" w:color="auto"/>
                <w:bottom w:val="none" w:sz="0" w:space="0" w:color="auto"/>
                <w:right w:val="none" w:sz="0" w:space="0" w:color="auto"/>
              </w:divBdr>
              <w:divsChild>
                <w:div w:id="758527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1030013">
      <w:bodyDiv w:val="1"/>
      <w:marLeft w:val="0"/>
      <w:marRight w:val="0"/>
      <w:marTop w:val="0"/>
      <w:marBottom w:val="0"/>
      <w:divBdr>
        <w:top w:val="none" w:sz="0" w:space="0" w:color="auto"/>
        <w:left w:val="none" w:sz="0" w:space="0" w:color="auto"/>
        <w:bottom w:val="none" w:sz="0" w:space="0" w:color="auto"/>
        <w:right w:val="none" w:sz="0" w:space="0" w:color="auto"/>
      </w:divBdr>
      <w:divsChild>
        <w:div w:id="532037325">
          <w:marLeft w:val="-225"/>
          <w:marRight w:val="-225"/>
          <w:marTop w:val="0"/>
          <w:marBottom w:val="0"/>
          <w:divBdr>
            <w:top w:val="none" w:sz="0" w:space="0" w:color="auto"/>
            <w:left w:val="none" w:sz="0" w:space="0" w:color="auto"/>
            <w:bottom w:val="none" w:sz="0" w:space="0" w:color="auto"/>
            <w:right w:val="none" w:sz="0" w:space="0" w:color="auto"/>
          </w:divBdr>
          <w:divsChild>
            <w:div w:id="339089477">
              <w:marLeft w:val="-225"/>
              <w:marRight w:val="-225"/>
              <w:marTop w:val="0"/>
              <w:marBottom w:val="0"/>
              <w:divBdr>
                <w:top w:val="none" w:sz="0" w:space="0" w:color="auto"/>
                <w:left w:val="none" w:sz="0" w:space="0" w:color="auto"/>
                <w:bottom w:val="none" w:sz="0" w:space="0" w:color="auto"/>
                <w:right w:val="none" w:sz="0" w:space="0" w:color="auto"/>
              </w:divBdr>
              <w:divsChild>
                <w:div w:id="1608930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1199270">
      <w:bodyDiv w:val="1"/>
      <w:marLeft w:val="0"/>
      <w:marRight w:val="0"/>
      <w:marTop w:val="0"/>
      <w:marBottom w:val="0"/>
      <w:divBdr>
        <w:top w:val="none" w:sz="0" w:space="0" w:color="auto"/>
        <w:left w:val="none" w:sz="0" w:space="0" w:color="auto"/>
        <w:bottom w:val="none" w:sz="0" w:space="0" w:color="auto"/>
        <w:right w:val="none" w:sz="0" w:space="0" w:color="auto"/>
      </w:divBdr>
      <w:divsChild>
        <w:div w:id="919022137">
          <w:marLeft w:val="-225"/>
          <w:marRight w:val="-225"/>
          <w:marTop w:val="0"/>
          <w:marBottom w:val="0"/>
          <w:divBdr>
            <w:top w:val="none" w:sz="0" w:space="0" w:color="auto"/>
            <w:left w:val="none" w:sz="0" w:space="0" w:color="auto"/>
            <w:bottom w:val="none" w:sz="0" w:space="0" w:color="auto"/>
            <w:right w:val="none" w:sz="0" w:space="0" w:color="auto"/>
          </w:divBdr>
          <w:divsChild>
            <w:div w:id="328992650">
              <w:marLeft w:val="-225"/>
              <w:marRight w:val="-225"/>
              <w:marTop w:val="0"/>
              <w:marBottom w:val="0"/>
              <w:divBdr>
                <w:top w:val="none" w:sz="0" w:space="0" w:color="auto"/>
                <w:left w:val="none" w:sz="0" w:space="0" w:color="auto"/>
                <w:bottom w:val="none" w:sz="0" w:space="0" w:color="auto"/>
                <w:right w:val="none" w:sz="0" w:space="0" w:color="auto"/>
              </w:divBdr>
              <w:divsChild>
                <w:div w:id="1516579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F89C62-445D-4D66-AC03-D7FEA25C6B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3</Pages>
  <Words>819</Words>
  <Characters>4674</Characters>
  <Application>Microsoft Office Word</Application>
  <DocSecurity>0</DocSecurity>
  <Lines>38</Lines>
  <Paragraphs>10</Paragraphs>
  <ScaleCrop>false</ScaleCrop>
  <HeadingPairs>
    <vt:vector size="4" baseType="variant">
      <vt:variant>
        <vt:lpstr>Title</vt:lpstr>
      </vt:variant>
      <vt:variant>
        <vt:i4>1</vt:i4>
      </vt:variant>
      <vt:variant>
        <vt:lpstr>שם</vt:lpstr>
      </vt:variant>
      <vt:variant>
        <vt:i4>1</vt:i4>
      </vt:variant>
    </vt:vector>
  </HeadingPairs>
  <TitlesOfParts>
    <vt:vector size="2" baseType="lpstr">
      <vt:lpstr/>
      <vt:lpstr/>
    </vt:vector>
  </TitlesOfParts>
  <Company/>
  <LinksUpToDate>false</LinksUpToDate>
  <CharactersWithSpaces>5483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 10</dc:creator>
  <cp:lastModifiedBy>THANH GIONG</cp:lastModifiedBy>
  <cp:revision>14</cp:revision>
  <cp:lastPrinted>2026-05-04T07:33:00Z</cp:lastPrinted>
  <dcterms:created xsi:type="dcterms:W3CDTF">2026-03-24T08:08:00Z</dcterms:created>
  <dcterms:modified xsi:type="dcterms:W3CDTF">2026-05-06T09:51:00Z</dcterms:modified>
</cp:coreProperties>
</file>